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A02238" w14:textId="39A7505D" w:rsidR="00F10225" w:rsidRPr="00E46194" w:rsidRDefault="00F10225" w:rsidP="0020650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bookmarkStart w:id="0" w:name="_Hlk227171073"/>
      <w:bookmarkEnd w:id="0"/>
      <w:r w:rsidRPr="00E46194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ASSESSMENT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8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OF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8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BIOACCUMULATION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8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OF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8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CIPROFLOXACIN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8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IN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8"/>
        </w:rPr>
        <w:t xml:space="preserve"> </w:t>
      </w:r>
      <w:proofErr w:type="spellStart"/>
      <w:r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8"/>
        </w:rPr>
        <w:t>Catla</w:t>
      </w:r>
      <w:proofErr w:type="spellEnd"/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8"/>
        </w:rPr>
        <w:t xml:space="preserve"> </w:t>
      </w:r>
      <w:proofErr w:type="spellStart"/>
      <w:r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8"/>
        </w:rPr>
        <w:t>catla</w:t>
      </w:r>
      <w:proofErr w:type="spellEnd"/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8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AND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8"/>
        </w:rPr>
        <w:t xml:space="preserve"> </w:t>
      </w:r>
      <w:proofErr w:type="spellStart"/>
      <w:r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8"/>
        </w:rPr>
        <w:t>Labeo</w:t>
      </w:r>
      <w:proofErr w:type="spellEnd"/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8"/>
        </w:rPr>
        <w:t xml:space="preserve"> </w:t>
      </w:r>
      <w:proofErr w:type="spellStart"/>
      <w:r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8"/>
        </w:rPr>
        <w:t>rohita</w:t>
      </w:r>
      <w:proofErr w:type="spellEnd"/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8"/>
        </w:rPr>
        <w:t xml:space="preserve"> </w:t>
      </w:r>
      <w:r w:rsidR="004E740A" w:rsidRPr="00E46194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EXPOSED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8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IN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8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A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8"/>
        </w:rPr>
        <w:t xml:space="preserve"> </w:t>
      </w:r>
      <w:r w:rsidR="007961D5" w:rsidRPr="00E46194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LABORATORY-BASED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8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SETUP</w:t>
      </w:r>
    </w:p>
    <w:p w14:paraId="0522AF10" w14:textId="46BF4740" w:rsidR="00BE383E" w:rsidRPr="00E46194" w:rsidRDefault="00BE383E" w:rsidP="00206504">
      <w:pPr>
        <w:spacing w:before="240"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N</w:t>
      </w:r>
      <w:r w:rsidR="0020650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Arshad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vertAlign w:val="superscript"/>
        </w:rPr>
        <w:t>1,</w:t>
      </w:r>
      <w:r w:rsidR="005057C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vertAlign w:val="superscript"/>
        </w:rPr>
        <w:t>*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</w:t>
      </w:r>
      <w:r w:rsidR="0020650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Abdullah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vertAlign w:val="superscript"/>
        </w:rPr>
        <w:t>1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</w:t>
      </w:r>
      <w:r w:rsidR="0020650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Ali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vertAlign w:val="superscript"/>
        </w:rPr>
        <w:t>1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00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</w:t>
      </w:r>
      <w:r w:rsidR="0020650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Arshad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vertAlign w:val="superscript"/>
        </w:rPr>
        <w:t>1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</w:p>
    <w:p w14:paraId="1EA2A2DA" w14:textId="3389019A" w:rsidR="00BE383E" w:rsidRPr="00E46194" w:rsidRDefault="00BE383E" w:rsidP="00206504">
      <w:pPr>
        <w:spacing w:before="240"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E46194">
        <w:rPr>
          <w:rFonts w:ascii="Times New Roman" w:hAnsi="Times New Roman" w:cs="Times New Roman"/>
          <w:color w:val="000000" w:themeColor="text1"/>
          <w:sz w:val="20"/>
          <w:szCs w:val="24"/>
          <w:vertAlign w:val="superscript"/>
        </w:rPr>
        <w:t>1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Faculty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Sciences,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Department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Zoology,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Wildlife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Fisheries,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University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Agriculture,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Faisalabad-38040,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Pakistan</w:t>
      </w:r>
    </w:p>
    <w:p w14:paraId="604E34D9" w14:textId="52329332" w:rsidR="00BE383E" w:rsidRPr="00E46194" w:rsidRDefault="005057C2" w:rsidP="0020650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vertAlign w:val="superscript"/>
        </w:rPr>
        <w:t>*</w:t>
      </w:r>
      <w:r w:rsidR="00BE383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Corresponding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E383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author’s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E383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email: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hyperlink r:id="rId8" w:history="1">
        <w:r w:rsidR="00BE383E" w:rsidRPr="00E46194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4"/>
          </w:rPr>
          <w:t>aneelam888@gmail.com</w:t>
        </w:r>
      </w:hyperlink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</w:p>
    <w:p w14:paraId="334E56C1" w14:textId="0155E3E5" w:rsidR="00BE383E" w:rsidRPr="00E46194" w:rsidRDefault="00BE383E" w:rsidP="0020650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ORCID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ID: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0009-0002-0048-3287</w:t>
      </w:r>
    </w:p>
    <w:p w14:paraId="1D337001" w14:textId="57D5A9CF" w:rsidR="00D5552A" w:rsidRPr="00E46194" w:rsidRDefault="00D5552A" w:rsidP="00206504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 w:rsidRPr="00E46194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A</w:t>
      </w:r>
      <w:r w:rsidR="00C15A9F" w:rsidRPr="00E46194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BSTRACT</w:t>
      </w:r>
    </w:p>
    <w:p w14:paraId="595C8B56" w14:textId="74AEED96" w:rsidR="00D5552A" w:rsidRPr="00E46194" w:rsidRDefault="00D5552A" w:rsidP="00206504">
      <w:pPr>
        <w:spacing w:before="24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Antibiotics,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used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extensively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veterinary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medicine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9A35D6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 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humans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treat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various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infectious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diseases,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have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become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one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455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significant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environmental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contaminants.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These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pharmaceutical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residues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bioaccumulate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tissues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fish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other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aquatic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organisms.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This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study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aimed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evaluate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bioaccumulation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ciprofloxacin,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fluoroquinolone,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various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tissues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Catla</w:t>
      </w:r>
      <w:proofErr w:type="spellEnd"/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catla</w:t>
      </w:r>
      <w:proofErr w:type="spellEnd"/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Labeo</w:t>
      </w:r>
      <w:proofErr w:type="spellEnd"/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rohita</w:t>
      </w:r>
      <w:proofErr w:type="spellEnd"/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response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different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doses.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For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14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days,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fish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were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acclimatized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three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groups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were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made</w:t>
      </w:r>
      <w:r w:rsidR="00D144C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: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one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control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two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experimental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groups,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each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with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10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fish.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Acute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exposure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6187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experimental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6187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concentrations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6187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designated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6187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6187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</w:t>
      </w:r>
      <w:r w:rsidR="0096187A" w:rsidRPr="00E46194">
        <w:rPr>
          <w:rFonts w:ascii="Times New Roman" w:hAnsi="Times New Roman" w:cs="Times New Roman"/>
          <w:color w:val="000000" w:themeColor="text1"/>
          <w:sz w:val="20"/>
          <w:szCs w:val="24"/>
          <w:vertAlign w:val="subscript"/>
        </w:rPr>
        <w:t>1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(7.7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mg/L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for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L.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rohita</w:t>
      </w:r>
      <w:proofErr w:type="spellEnd"/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5.7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mg/L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for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C.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catla</w:t>
      </w:r>
      <w:proofErr w:type="spellEnd"/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6187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</w:t>
      </w:r>
      <w:r w:rsidR="0096187A" w:rsidRPr="00E46194">
        <w:rPr>
          <w:rFonts w:ascii="Times New Roman" w:hAnsi="Times New Roman" w:cs="Times New Roman"/>
          <w:color w:val="000000" w:themeColor="text1"/>
          <w:sz w:val="20"/>
          <w:szCs w:val="24"/>
          <w:vertAlign w:val="subscript"/>
        </w:rPr>
        <w:t>2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(18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mg/L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for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L.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rohita</w:t>
      </w:r>
      <w:proofErr w:type="spellEnd"/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13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mg/L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for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C.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catla</w:t>
      </w:r>
      <w:proofErr w:type="spellEnd"/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ciprofloxacin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given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experimental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groups.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Physico</w:t>
      </w:r>
      <w:proofErr w:type="spellEnd"/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-chemical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parameters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were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maintained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regularly.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Sampling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done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after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24,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48,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72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96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hours,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respectively.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trial,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fish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were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dissected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for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HPLC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analysis.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144C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</w:t>
      </w:r>
      <w:r w:rsidR="00066D6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ata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66D6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</w:t>
      </w:r>
      <w:r w:rsidR="00D144C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66D6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analyzed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66D6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statistically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66D6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using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EC5B9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two</w:t>
      </w:r>
      <w:r w:rsidR="00066D6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-way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66D6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ANOVA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Tukey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test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applied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for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mean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comparison.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Results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showed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that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ciprofloxacin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bioaccumulation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significant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(p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01C5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≤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23C8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0.05)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23C8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23C8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</w:t>
      </w:r>
      <w:r w:rsidR="00C23C82" w:rsidRPr="00E46194">
        <w:rPr>
          <w:rFonts w:ascii="Times New Roman" w:hAnsi="Times New Roman" w:cs="Times New Roman"/>
          <w:color w:val="000000" w:themeColor="text1"/>
          <w:sz w:val="20"/>
          <w:szCs w:val="24"/>
          <w:vertAlign w:val="subscript"/>
        </w:rPr>
        <w:t>2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23C8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(high-dose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23C8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group)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23C8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compared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23C8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23C8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</w:t>
      </w:r>
      <w:r w:rsidR="00C23C82" w:rsidRPr="00E46194">
        <w:rPr>
          <w:rFonts w:ascii="Times New Roman" w:hAnsi="Times New Roman" w:cs="Times New Roman"/>
          <w:color w:val="000000" w:themeColor="text1"/>
          <w:sz w:val="20"/>
          <w:szCs w:val="24"/>
          <w:vertAlign w:val="subscript"/>
        </w:rPr>
        <w:t>1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23C8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(low-dose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23C8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group)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23C8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23C8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control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(T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vertAlign w:val="subscript"/>
        </w:rPr>
        <w:t>0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for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both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fish.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7051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L.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rohita</w:t>
      </w:r>
      <w:proofErr w:type="spellEnd"/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maximum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bioaccumulation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measured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45.95±0.74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µg</w:t>
      </w:r>
      <w:r w:rsidR="00605E0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/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g,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41.59±0.99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µg</w:t>
      </w:r>
      <w:r w:rsidR="00605E0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/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25.08±0.69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µg</w:t>
      </w:r>
      <w:r w:rsidR="00605E0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/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g,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while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7051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C.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catla</w:t>
      </w:r>
      <w:proofErr w:type="spellEnd"/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maximum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bioaccumulation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measured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50.98±0.72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µg</w:t>
      </w:r>
      <w:r w:rsidR="00605E0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/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g,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43.88±0.50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µg</w:t>
      </w:r>
      <w:r w:rsidR="00605E0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/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31.21±0.94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µg</w:t>
      </w:r>
      <w:r w:rsidR="00605E0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/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liver,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gills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muscles,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respectively.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conclude,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bioaccumulation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pattern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ciprofloxacin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different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organs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both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fish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similar</w:t>
      </w:r>
      <w:r w:rsidR="00066D6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: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liver˃gills˃muscles</w:t>
      </w:r>
      <w:proofErr w:type="spellEnd"/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However,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6187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comparatively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6187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higher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6187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bioaccumulation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6187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trends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occurred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C.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catla</w:t>
      </w:r>
      <w:proofErr w:type="spellEnd"/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organs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than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L.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rohita</w:t>
      </w:r>
      <w:proofErr w:type="spellEnd"/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.</w:t>
      </w:r>
    </w:p>
    <w:p w14:paraId="5BF5A310" w14:textId="102D98E8" w:rsidR="00924D68" w:rsidRPr="00E46194" w:rsidRDefault="00D5552A" w:rsidP="0018369A">
      <w:pPr>
        <w:pBdr>
          <w:bottom w:val="single" w:sz="4" w:space="1" w:color="auto"/>
        </w:pBd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Keywords: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Aquaculture,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E3A9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Antibiotics,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E3A9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Ciprofloxacin,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HPLC,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E555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ioaccumulation</w:t>
      </w:r>
    </w:p>
    <w:p w14:paraId="32463E6D" w14:textId="7190009B" w:rsidR="0018369A" w:rsidRPr="00E46194" w:rsidRDefault="0018369A" w:rsidP="0018369A">
      <w:pPr>
        <w:snapToGrid w:val="0"/>
        <w:spacing w:after="60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eastAsia="ko-KR"/>
        </w:rPr>
      </w:pPr>
      <w:r w:rsidRPr="00E46194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This article is an open access article distributed under the terms and conditions of the Creative Commons Attribution (CC BY) license (</w:t>
      </w:r>
      <w:r w:rsidRPr="00E46194">
        <w:rPr>
          <w:rFonts w:ascii="Times New Roman" w:eastAsia="DengXian Light" w:hAnsi="Times New Roman" w:cs="Times New Roman"/>
          <w:bCs/>
          <w:color w:val="000000" w:themeColor="text1"/>
          <w:sz w:val="20"/>
          <w:szCs w:val="20"/>
        </w:rPr>
        <w:t>https://creativecommons.org/licenses/by/4.0</w:t>
      </w:r>
    </w:p>
    <w:tbl>
      <w:tblPr>
        <w:tblW w:w="9612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4889"/>
        <w:gridCol w:w="4723"/>
      </w:tblGrid>
      <w:tr w:rsidR="0018369A" w:rsidRPr="00E46194" w14:paraId="65DA0229" w14:textId="77777777" w:rsidTr="0018369A">
        <w:tc>
          <w:tcPr>
            <w:tcW w:w="488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BD5A361" w14:textId="55C494DF" w:rsidR="0018369A" w:rsidRPr="00E46194" w:rsidRDefault="00E205BF" w:rsidP="0018369A">
            <w:pPr>
              <w:spacing w:after="120" w:line="252" w:lineRule="auto"/>
              <w:ind w:right="-75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MY"/>
              </w:rPr>
            </w:pPr>
            <w:hyperlink r:id="rId9" w:history="1">
              <w:r w:rsidR="00C467B4" w:rsidRPr="00E46194">
                <w:rPr>
                  <w:rStyle w:val="Hyperlink"/>
                  <w:rFonts w:ascii="Times New Roman" w:hAnsi="Times New Roman" w:cs="Times New Roman"/>
                  <w:color w:val="000000" w:themeColor="text1"/>
                  <w:sz w:val="20"/>
                  <w:szCs w:val="20"/>
                  <w:lang w:val="en-MY"/>
                </w:rPr>
                <w:t>https://doi.org/10.36899/JAPS.2026.6.0133</w:t>
              </w:r>
            </w:hyperlink>
          </w:p>
        </w:tc>
        <w:tc>
          <w:tcPr>
            <w:tcW w:w="47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DE99A86" w14:textId="086F7F1F" w:rsidR="0018369A" w:rsidRPr="00E46194" w:rsidRDefault="00C467B4">
            <w:pPr>
              <w:tabs>
                <w:tab w:val="left" w:pos="135"/>
              </w:tabs>
              <w:spacing w:after="120" w:line="252" w:lineRule="auto"/>
              <w:ind w:left="45" w:hanging="15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MY" w:eastAsia="zh-CN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MY"/>
              </w:rPr>
              <w:t>Published first online August 11</w:t>
            </w:r>
            <w:r w:rsidR="0018369A" w:rsidRPr="00E461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MY"/>
              </w:rPr>
              <w:t>, 2026</w:t>
            </w:r>
          </w:p>
        </w:tc>
      </w:tr>
    </w:tbl>
    <w:p w14:paraId="23472B9B" w14:textId="53FE404D" w:rsidR="00D5552A" w:rsidRPr="00E46194" w:rsidRDefault="00D5552A" w:rsidP="002A55B9">
      <w:pPr>
        <w:spacing w:before="40" w:after="6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E46194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I</w:t>
      </w:r>
      <w:r w:rsidR="00C15A9F" w:rsidRPr="00E46194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NTRODUCTION</w:t>
      </w:r>
    </w:p>
    <w:p w14:paraId="7D2252DA" w14:textId="637DDAB3" w:rsidR="007A278F" w:rsidRPr="00E46194" w:rsidRDefault="00206504" w:rsidP="00C467B4">
      <w:pPr>
        <w:spacing w:before="40" w:after="4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ab/>
      </w:r>
      <w:r w:rsidR="00FE4229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FE4229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2020,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FE4229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aquaculture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FE4229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accounted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FE4229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for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3E732E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56%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F87F8C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F87F8C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F87F8C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global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F87F8C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aquatic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F87F8C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food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F87F8C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for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F87F8C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direct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F87F8C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human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F87F8C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consumption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F87F8C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(FAO,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F87F8C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2022).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170B3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From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70B3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2000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70B3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until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70B3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now,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70B3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70B3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average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70B3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5.7%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70B3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increase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70B3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70B3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total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70B3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fish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70B3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production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70B3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70B3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been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70B3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reported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70B3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</w:t>
      </w:r>
      <w:proofErr w:type="spellStart"/>
      <w:r w:rsidR="00170B3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Tacon</w:t>
      </w:r>
      <w:proofErr w:type="spellEnd"/>
      <w:r w:rsidR="00170B3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70B3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2020).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87F8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87F8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87F8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other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87F8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hand,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87F8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87F8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87F8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growing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87F8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concern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87F8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over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87F8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87F8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prevalence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87F8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87F8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pharmaceuticals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87F8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87F8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aquatic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87F8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environments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87F8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(De-Assis,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87F8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2021).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819C5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C</w:t>
      </w:r>
      <w:r w:rsidR="007A278F" w:rsidRPr="00E46194">
        <w:rPr>
          <w:rFonts w:ascii="Times New Roman" w:eastAsia="Times New Roman" w:hAnsi="Times New Roman" w:cstheme="majorBidi"/>
          <w:color w:val="000000" w:themeColor="text1"/>
          <w:sz w:val="20"/>
          <w:szCs w:val="24"/>
        </w:rPr>
        <w:t>iprofloxacin</w:t>
      </w:r>
      <w:r w:rsidR="00702B82" w:rsidRPr="00E46194">
        <w:rPr>
          <w:rFonts w:ascii="Times New Roman" w:eastAsia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7A278F" w:rsidRPr="00E46194">
        <w:rPr>
          <w:rFonts w:ascii="Times New Roman" w:eastAsia="Times New Roman" w:hAnsi="Times New Roman" w:cstheme="majorBidi"/>
          <w:color w:val="000000" w:themeColor="text1"/>
          <w:sz w:val="20"/>
          <w:szCs w:val="24"/>
        </w:rPr>
        <w:t>is</w:t>
      </w:r>
      <w:r w:rsidR="00702B82" w:rsidRPr="00E46194">
        <w:rPr>
          <w:rFonts w:ascii="Times New Roman" w:eastAsia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7A278F" w:rsidRPr="00E46194">
        <w:rPr>
          <w:rFonts w:ascii="Times New Roman" w:eastAsia="Times New Roman" w:hAnsi="Times New Roman" w:cstheme="majorBidi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eastAsia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7A278F" w:rsidRPr="00E46194">
        <w:rPr>
          <w:rFonts w:ascii="Times New Roman" w:eastAsia="Times New Roman" w:hAnsi="Times New Roman" w:cstheme="majorBidi"/>
          <w:color w:val="000000" w:themeColor="text1"/>
          <w:sz w:val="20"/>
          <w:szCs w:val="24"/>
        </w:rPr>
        <w:t>most</w:t>
      </w:r>
      <w:r w:rsidR="00702B82" w:rsidRPr="00E46194">
        <w:rPr>
          <w:rFonts w:ascii="Times New Roman" w:eastAsia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7A278F" w:rsidRPr="00E46194">
        <w:rPr>
          <w:rFonts w:ascii="Times New Roman" w:eastAsia="Times New Roman" w:hAnsi="Times New Roman" w:cstheme="majorBidi"/>
          <w:color w:val="000000" w:themeColor="text1"/>
          <w:sz w:val="20"/>
          <w:szCs w:val="24"/>
        </w:rPr>
        <w:t>prevalent</w:t>
      </w:r>
      <w:r w:rsidR="00702B82" w:rsidRPr="00E46194">
        <w:rPr>
          <w:rFonts w:ascii="Times New Roman" w:eastAsia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7A278F" w:rsidRPr="00E46194">
        <w:rPr>
          <w:rFonts w:ascii="Times New Roman" w:eastAsia="Times New Roman" w:hAnsi="Times New Roman" w:cstheme="majorBidi"/>
          <w:color w:val="000000" w:themeColor="text1"/>
          <w:sz w:val="20"/>
          <w:szCs w:val="24"/>
        </w:rPr>
        <w:t>antibiotic</w:t>
      </w:r>
      <w:r w:rsidR="00702B82" w:rsidRPr="00E46194">
        <w:rPr>
          <w:rFonts w:ascii="Times New Roman" w:eastAsia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7A278F" w:rsidRPr="00E46194">
        <w:rPr>
          <w:rFonts w:ascii="Times New Roman" w:eastAsia="Times New Roman" w:hAnsi="Times New Roman" w:cstheme="majorBidi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eastAsia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7A278F" w:rsidRPr="00E46194">
        <w:rPr>
          <w:rFonts w:ascii="Times New Roman" w:eastAsia="Times New Roman" w:hAnsi="Times New Roman" w:cstheme="majorBidi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eastAsia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7A278F" w:rsidRPr="00E46194">
        <w:rPr>
          <w:rFonts w:ascii="Times New Roman" w:eastAsia="Times New Roman" w:hAnsi="Times New Roman" w:cstheme="majorBidi"/>
          <w:color w:val="000000" w:themeColor="text1"/>
          <w:sz w:val="20"/>
          <w:szCs w:val="24"/>
        </w:rPr>
        <w:t>Bohai</w:t>
      </w:r>
      <w:r w:rsidR="00702B82" w:rsidRPr="00E46194">
        <w:rPr>
          <w:rFonts w:ascii="Times New Roman" w:eastAsia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7A278F" w:rsidRPr="00E46194">
        <w:rPr>
          <w:rFonts w:ascii="Times New Roman" w:eastAsia="Times New Roman" w:hAnsi="Times New Roman" w:cstheme="majorBidi"/>
          <w:color w:val="000000" w:themeColor="text1"/>
          <w:sz w:val="20"/>
          <w:szCs w:val="24"/>
        </w:rPr>
        <w:t>Sea's</w:t>
      </w:r>
      <w:r w:rsidR="00702B82" w:rsidRPr="00E46194">
        <w:rPr>
          <w:rFonts w:ascii="Times New Roman" w:eastAsia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7A278F" w:rsidRPr="00E46194">
        <w:rPr>
          <w:rFonts w:ascii="Times New Roman" w:eastAsia="Times New Roman" w:hAnsi="Times New Roman" w:cstheme="majorBidi"/>
          <w:color w:val="000000" w:themeColor="text1"/>
          <w:sz w:val="20"/>
          <w:szCs w:val="24"/>
        </w:rPr>
        <w:t>natural</w:t>
      </w:r>
      <w:r w:rsidR="00702B82" w:rsidRPr="00E46194">
        <w:rPr>
          <w:rFonts w:ascii="Times New Roman" w:eastAsia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7A278F" w:rsidRPr="00E46194">
        <w:rPr>
          <w:rFonts w:ascii="Times New Roman" w:eastAsia="Times New Roman" w:hAnsi="Times New Roman" w:cstheme="majorBidi"/>
          <w:color w:val="000000" w:themeColor="text1"/>
          <w:sz w:val="20"/>
          <w:szCs w:val="24"/>
        </w:rPr>
        <w:t>saltwater</w:t>
      </w:r>
      <w:r w:rsidR="00702B82" w:rsidRPr="00E46194">
        <w:rPr>
          <w:rFonts w:ascii="Times New Roman" w:eastAsia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7A278F" w:rsidRPr="00E46194">
        <w:rPr>
          <w:rFonts w:ascii="Times New Roman" w:eastAsia="Times New Roman" w:hAnsi="Times New Roman" w:cstheme="majorBidi"/>
          <w:color w:val="000000" w:themeColor="text1"/>
          <w:sz w:val="20"/>
          <w:szCs w:val="24"/>
        </w:rPr>
        <w:t>environment</w:t>
      </w:r>
      <w:r w:rsidR="00702B82" w:rsidRPr="00E46194">
        <w:rPr>
          <w:rFonts w:ascii="Times New Roman" w:eastAsia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7A278F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(</w:t>
      </w:r>
      <w:r w:rsidR="007A278F" w:rsidRPr="00E46194">
        <w:rPr>
          <w:rFonts w:ascii="Times New Roman" w:hAnsi="Times New Roman" w:cstheme="majorBidi"/>
          <w:color w:val="000000" w:themeColor="text1"/>
          <w:sz w:val="20"/>
          <w:szCs w:val="24"/>
          <w:shd w:val="clear" w:color="auto" w:fill="FFFFFF"/>
        </w:rPr>
        <w:t>Han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7A278F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>et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7A278F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>al.,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7A278F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2021).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</w:p>
    <w:p w14:paraId="74CA5794" w14:textId="53B5E3A9" w:rsidR="00D5552A" w:rsidRPr="00E46194" w:rsidRDefault="00206504" w:rsidP="00206504">
      <w:pPr>
        <w:spacing w:after="0" w:line="240" w:lineRule="auto"/>
        <w:jc w:val="both"/>
        <w:rPr>
          <w:rFonts w:ascii="Times New Roman" w:hAnsi="Times New Roman" w:cstheme="majorBidi"/>
          <w:color w:val="000000" w:themeColor="text1"/>
          <w:sz w:val="20"/>
          <w:szCs w:val="24"/>
        </w:rPr>
      </w:pP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ab/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Antibiotics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exhibit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varying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absorption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bioaccumulation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tissues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aquatic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organisms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response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changes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various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environmental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factors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(Chen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et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al.,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2018).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value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annual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mean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biomagnification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factors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for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ciprofloxacin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ranges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from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0.18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2.25,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which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suggests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that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along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planktonic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food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webs,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could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undergo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biomagnification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(Tang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et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al.,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2020).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54A2E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Fish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454A2E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taken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454A2E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from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454A2E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454A2E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aquatic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454A2E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environment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454A2E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have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454A2E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been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454A2E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found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454A2E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to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454A2E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contain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454A2E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fluorinated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454A2E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antibiotics</w:t>
      </w:r>
      <w:r w:rsidR="00324189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.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263D36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263D36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metabolic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263D36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stability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263D36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263D36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quinolone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263D36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antibiotics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263D36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may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263D36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be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263D36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significantly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263D36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influenced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263D36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by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263D36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a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263D36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fluorine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263D36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substituent.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263D36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By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263D36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effectively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263D36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preventing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263D36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oxidative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263D36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metabolism,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263D36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263D36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addition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263D36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263D36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a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263D36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fluorine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263D36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substituent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263D36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improves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263D36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metabolic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263D36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stability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263D36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263D36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prolongs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263D36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263D36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antibiotic's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263D36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residence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263D36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time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263D36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263D36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organisms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324189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(Sun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324189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>et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324189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>al.,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324189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2020)</w:t>
      </w:r>
      <w:r w:rsidR="00454A2E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.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C819C5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Therefore,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C819C5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f</w:t>
      </w:r>
      <w:r w:rsidR="004D6D72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ish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4D6D72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are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4D6D72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suitable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4D6D72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organisms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4D6D72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for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4D6D72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research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4D6D72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on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4D6D72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4D6D72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monitoring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4D6D72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4D6D72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bioaccumulation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4D6D72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4D6D72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fluoroquinolones.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97687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Ciprofloxacin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7687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bioaccumulation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7687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7687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been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7687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seen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7687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7687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7687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liver,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7687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muscle,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7687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bile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7687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7687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plasma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7687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7687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wild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7687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fish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7687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(Zhang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76875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et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76875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al.,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7687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2021).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</w:p>
    <w:p w14:paraId="6D35C8F1" w14:textId="75DD98C9" w:rsidR="00DA7722" w:rsidRPr="00E46194" w:rsidRDefault="00206504" w:rsidP="0020650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ab/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Freshwater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species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fish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considered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important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aquaculture</w:t>
      </w:r>
      <w:r w:rsidR="009A35D6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;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primarily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cultured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cyprinids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carps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</w:t>
      </w:r>
      <w:proofErr w:type="spellStart"/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Tacon</w:t>
      </w:r>
      <w:proofErr w:type="spellEnd"/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2020).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A77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Species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A77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such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A77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A772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C</w:t>
      </w:r>
      <w:r w:rsidR="002743F9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="00DA772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catla</w:t>
      </w:r>
      <w:proofErr w:type="spellEnd"/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54A2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54A2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="00454A2E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zooplanktivorous</w:t>
      </w:r>
      <w:proofErr w:type="spellEnd"/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454A2E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454A2E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surface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454A2E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feeder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454A2E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(</w:t>
      </w:r>
      <w:proofErr w:type="spellStart"/>
      <w:r w:rsidR="00454A2E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Kibenge</w:t>
      </w:r>
      <w:proofErr w:type="spellEnd"/>
      <w:r w:rsidR="00454A2E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,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454A2E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2022)</w:t>
      </w:r>
      <w:r w:rsidR="0068435B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,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68435B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while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A772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L</w:t>
      </w:r>
      <w:r w:rsidR="002743F9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="00DA772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rohita</w:t>
      </w:r>
      <w:proofErr w:type="spellEnd"/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68435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68435B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an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="0068435B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omniplanktivorous</w:t>
      </w:r>
      <w:proofErr w:type="spellEnd"/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68435B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68435B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a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68435B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bottom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68435B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feeder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21713C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7961D5" w:rsidRPr="00E46194">
        <w:rPr>
          <w:rFonts w:ascii="Times New Roman" w:hAnsi="Times New Roman" w:cstheme="majorBidi"/>
          <w:color w:val="000000" w:themeColor="text1"/>
          <w:sz w:val="20"/>
          <w:szCs w:val="24"/>
        </w:rPr>
        <w:t>is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r w:rsidR="00DA77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widely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A77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cultured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A77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A77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consumed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A77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across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A77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South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A77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Asia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</w:t>
      </w:r>
      <w:r w:rsidR="00DA77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Masood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A772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et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A772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al.,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A77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2022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).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risks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associated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with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ciprofloxacin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residue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aquatic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products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aquatic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ecological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environment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significant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receiving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more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more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attention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(Liu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et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al.,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2022).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A77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Despite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A77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their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A77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economic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A77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A77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nutritional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A77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importance,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A77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limited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A77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information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A77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A77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available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A77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A77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A77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bioaccumulation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A77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potential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A77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A77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ciprofloxacin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A77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A77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these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A77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species</w:t>
      </w:r>
      <w:r w:rsidR="00AB008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B008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which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B008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B008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B008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widely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B008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used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B008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antibiotic</w:t>
      </w:r>
      <w:r w:rsidR="00DA77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A77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Existing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A77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studies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A77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have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A77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largely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A77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focused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A77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A77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histopathological,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A77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hematological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A77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A77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antioxidant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A77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responses,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A77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while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A77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data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A77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A77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tissue-specific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A77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ciprofloxacin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A77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accumulation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A77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A77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major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A77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carps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A77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remain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A77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scarce.</w:t>
      </w:r>
    </w:p>
    <w:p w14:paraId="2B1F1C02" w14:textId="0F847AF4" w:rsidR="00361879" w:rsidRPr="00E46194" w:rsidRDefault="00206504" w:rsidP="0020650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lastRenderedPageBreak/>
        <w:tab/>
      </w:r>
      <w:r w:rsidR="0036187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Therefore,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6187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6187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present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6187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study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6187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aimed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6187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6187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evaluate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6187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6187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bioaccumulation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6187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6187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ciprofloxacin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6187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6187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different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6187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exposure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6187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concentrations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6187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6187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6187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liver,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6187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gills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6187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6187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muscle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6187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tissues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6187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61879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C.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="00361879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catla</w:t>
      </w:r>
      <w:proofErr w:type="spellEnd"/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6187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61879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L.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="00361879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rohita</w:t>
      </w:r>
      <w:proofErr w:type="spellEnd"/>
      <w:r w:rsidR="0036187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27FF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This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27FF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study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27FF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focused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27FF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27FF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acute,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27FF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experimentally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27FF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high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27FF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exposure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27FF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27FF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ciprofloxacin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27FF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27FF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ensure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27FF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measurable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27FF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detection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27FF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27FF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antibiotic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27FF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residues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27FF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27FF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fish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27FF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tissues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27FF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after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27FF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short-term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27FF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exposure.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6187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6187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elucidating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6187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species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6187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6187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tissue-specific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6187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accumulation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6187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patterns,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6187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this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6187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study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6187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provides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6187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insight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6187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6187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6187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potential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6187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risks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6187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6187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antibiotic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6187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residues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6187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entering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6187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6187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aquatic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6187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food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6187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chain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6187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6187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supports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6187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6187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development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6187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6187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responsible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6187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antibiotic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6187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use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6187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strategies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6187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6187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sustainable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6187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aquaculture.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</w:p>
    <w:p w14:paraId="2A14AE0F" w14:textId="544C2CDC" w:rsidR="00D5552A" w:rsidRPr="00E46194" w:rsidRDefault="00D5552A" w:rsidP="00C467B4">
      <w:pPr>
        <w:spacing w:before="60" w:after="6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 w:rsidRPr="00E46194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M</w:t>
      </w:r>
      <w:r w:rsidR="00C15A9F" w:rsidRPr="00E46194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ATERIALS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8"/>
        </w:rPr>
        <w:t xml:space="preserve"> </w:t>
      </w:r>
      <w:r w:rsidR="00C15A9F" w:rsidRPr="00E46194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AND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8"/>
        </w:rPr>
        <w:t xml:space="preserve"> </w:t>
      </w:r>
      <w:r w:rsidR="00C15A9F" w:rsidRPr="00E46194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METHODS</w:t>
      </w:r>
    </w:p>
    <w:p w14:paraId="48E67624" w14:textId="3B9258CD" w:rsidR="00D5552A" w:rsidRPr="00E46194" w:rsidRDefault="00D5552A" w:rsidP="00C467B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</w:rPr>
      </w:pP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Experimental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design</w:t>
      </w:r>
      <w:r w:rsidR="00F401F2"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: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experiment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conducted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toxicology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laboratory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Fisheries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Research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Farm,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Department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Zoology,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Wildlife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Fisheries,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University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Agriculture,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Faisalabad</w:t>
      </w:r>
      <w:r w:rsidR="009C67F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C67F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C67F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April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C67F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2024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assess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ciprofloxacin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bioaccumulation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C.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catla</w:t>
      </w:r>
      <w:proofErr w:type="spellEnd"/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L.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rohita</w:t>
      </w:r>
      <w:proofErr w:type="spellEnd"/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All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materials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methods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used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this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research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were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carried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out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following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ethical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considerations,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approved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ethical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committee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University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Agriculture,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Faisalabad.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E695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90-day</w:t>
      </w:r>
      <w:r w:rsidR="00AB7F9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-</w:t>
      </w:r>
      <w:r w:rsidR="00AE695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old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E695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ealthy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fish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E695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with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E695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E695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average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E695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body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E695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weight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E695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E695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approximately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E695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20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E695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E695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</w:t>
      </w:r>
      <w:r w:rsidR="00AE6958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L.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="00AE6958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rohita</w:t>
      </w:r>
      <w:proofErr w:type="spellEnd"/>
      <w:r w:rsidR="00AE695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E695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E695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22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E695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E695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</w:t>
      </w:r>
      <w:r w:rsidR="00AE6958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C.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="00AE6958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catla</w:t>
      </w:r>
      <w:proofErr w:type="spellEnd"/>
      <w:r w:rsidR="00AE695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were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8716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brought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8716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from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="0018716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Satiana</w:t>
      </w:r>
      <w:proofErr w:type="spellEnd"/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8716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Fish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8716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Hatchery,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8716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Faisalabad</w:t>
      </w:r>
      <w:r w:rsidR="00F45D5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45D5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These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45D5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fish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45D5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were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45D5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produced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45D5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under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45D5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standard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45D5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nursery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45D5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rearing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45D5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conditions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45D5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involving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45D5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earthen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45D5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ponds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45D5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with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45D5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supplemental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45D5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feeding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45D5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(typically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45D5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45D5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mixture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45D5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45D5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rice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45D5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bran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45D5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45D5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oil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45D5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cake)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45D5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45D5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optimal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45D5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water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45D5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quality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45D5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parameters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45D5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(temperature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45D5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25-30°C,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45D5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adequate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45D5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dissolved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45D5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oxygen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45D5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45D5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low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45D5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stocking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45D5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density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45D5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45D5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promote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45D5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faster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45D5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growth).</w:t>
      </w:r>
      <w:r w:rsidR="00702B82" w:rsidRPr="00E46194">
        <w:rPr>
          <w:rFonts w:ascii="Times New Roman" w:hAnsi="Times New Roman"/>
          <w:i/>
          <w:iCs/>
          <w:color w:val="000000" w:themeColor="text1"/>
          <w:sz w:val="20"/>
        </w:rPr>
        <w:t xml:space="preserve"> </w:t>
      </w:r>
      <w:r w:rsidR="00C4284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Fish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45D5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were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acclimatized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for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14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days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70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glass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aquaria,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each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containing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50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dechlorinated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water.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Ten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fish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were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placed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each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aquarium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with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continuous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aeration.</w:t>
      </w:r>
    </w:p>
    <w:p w14:paraId="10158C11" w14:textId="37E054BD" w:rsidR="00D5552A" w:rsidRPr="00E46194" w:rsidRDefault="00D5552A" w:rsidP="00C467B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Chemicals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reagents</w:t>
      </w:r>
      <w:r w:rsidR="00F401F2"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: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Ciprofloxacin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(obtained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from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Sigma-Aldrich),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acetonitrile,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dimethyl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sulfoxide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(DMSO),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HCl</w:t>
      </w:r>
      <w:proofErr w:type="spellEnd"/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phosphate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buffer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HPLC-grade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water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were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used.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ciprofloxacin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standard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solution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(1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mg/mL)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prepared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distilled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water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containing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0.03%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NaOH</w:t>
      </w:r>
      <w:proofErr w:type="spellEnd"/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stock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solution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prepared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dissolving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ciprofloxacin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powder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DMSO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diluting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1000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with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distilled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water.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Working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solutions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were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prepared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from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this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stock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obtain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required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treatment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concentrations.</w:t>
      </w:r>
    </w:p>
    <w:p w14:paraId="75836076" w14:textId="1004E3AC" w:rsidR="002D6B93" w:rsidRPr="00E46194" w:rsidRDefault="00D5552A" w:rsidP="00C467B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Acute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exposure</w:t>
      </w:r>
      <w:r w:rsidR="00F401F2"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: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Control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groups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with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no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antibiotic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exposure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treatment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groups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were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made.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For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L.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rohita</w:t>
      </w:r>
      <w:proofErr w:type="spellEnd"/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concentration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ciprofloxacin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given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30CB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</w:t>
      </w:r>
      <w:r w:rsidR="00D30CB9" w:rsidRPr="00E46194">
        <w:rPr>
          <w:rFonts w:ascii="Times New Roman" w:hAnsi="Times New Roman" w:cs="Times New Roman"/>
          <w:color w:val="000000" w:themeColor="text1"/>
          <w:sz w:val="20"/>
          <w:szCs w:val="24"/>
          <w:vertAlign w:val="subscript"/>
        </w:rPr>
        <w:t>1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7.7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mg/L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30CB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</w:t>
      </w:r>
      <w:r w:rsidR="00D30CB9" w:rsidRPr="00E46194">
        <w:rPr>
          <w:rFonts w:ascii="Times New Roman" w:hAnsi="Times New Roman" w:cs="Times New Roman"/>
          <w:color w:val="000000" w:themeColor="text1"/>
          <w:sz w:val="20"/>
          <w:szCs w:val="24"/>
          <w:vertAlign w:val="subscript"/>
        </w:rPr>
        <w:t>2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18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mg/L.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Similarly,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C.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catla</w:t>
      </w:r>
      <w:proofErr w:type="spellEnd"/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</w:t>
      </w:r>
      <w:r w:rsidR="00D30CB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30CB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</w:t>
      </w:r>
      <w:r w:rsidR="00D30CB9" w:rsidRPr="00E46194">
        <w:rPr>
          <w:rFonts w:ascii="Times New Roman" w:hAnsi="Times New Roman" w:cs="Times New Roman"/>
          <w:color w:val="000000" w:themeColor="text1"/>
          <w:sz w:val="20"/>
          <w:szCs w:val="24"/>
          <w:vertAlign w:val="subscript"/>
        </w:rPr>
        <w:t>1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exposed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5.7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mg/L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concentration</w:t>
      </w:r>
      <w:r w:rsidR="009A35D6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while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concentration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ciprofloxacin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30CB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</w:t>
      </w:r>
      <w:r w:rsidR="00D30CB9" w:rsidRPr="00E46194">
        <w:rPr>
          <w:rFonts w:ascii="Times New Roman" w:hAnsi="Times New Roman" w:cs="Times New Roman"/>
          <w:color w:val="000000" w:themeColor="text1"/>
          <w:sz w:val="20"/>
          <w:szCs w:val="24"/>
          <w:vertAlign w:val="subscript"/>
        </w:rPr>
        <w:t>2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13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mg/L.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bookmarkStart w:id="1" w:name="_Hlk220002220"/>
      <w:r w:rsidR="00A34C0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34C0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experimental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34C0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concentrations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34C0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were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34C0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selected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34C0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="00A34C0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sublethal</w:t>
      </w:r>
      <w:proofErr w:type="spellEnd"/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34C0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exposure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34C0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levels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34C0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following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34C0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34C0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standard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34C0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toxicological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34C0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practice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34C0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34C0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using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34C0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fractions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34C0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34C0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reported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34C0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96-h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34C0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LC</w:t>
      </w:r>
      <w:r w:rsidR="00A34C0D" w:rsidRPr="00E46194">
        <w:rPr>
          <w:rFonts w:ascii="Cambria Math" w:hAnsi="Cambria Math" w:cs="Cambria Math"/>
          <w:color w:val="000000" w:themeColor="text1"/>
          <w:sz w:val="20"/>
          <w:szCs w:val="24"/>
        </w:rPr>
        <w:t>₅₀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34C0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values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34C0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for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34C0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acute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34C0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fish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34C0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exposure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34C0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studies.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34C0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Similar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34C0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mg/L-level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34C0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ciprofloxacin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34C0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exposures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34C0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have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34C0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also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34C0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been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34C0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used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34C0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34C0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laboratory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34C0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zebrafish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34C0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</w:t>
      </w:r>
      <w:r w:rsidR="00A34C0D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Danio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="00A34C0D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rerio</w:t>
      </w:r>
      <w:proofErr w:type="spellEnd"/>
      <w:r w:rsidR="00A34C0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34C0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toxicity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34C0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assessment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34C0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(Ding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34C0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34C0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al.,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34C0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2017).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="002D6B9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Ambili</w:t>
      </w:r>
      <w:proofErr w:type="spellEnd"/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D6B9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D6B9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al.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D6B9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(2013)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D6B9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investigated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D6B9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D6B9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toxicity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D6B9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="002D6B9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oxytetracycline</w:t>
      </w:r>
      <w:proofErr w:type="spellEnd"/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D6B9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="002D6B93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Labeo</w:t>
      </w:r>
      <w:proofErr w:type="spellEnd"/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="002D6B93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rohita</w:t>
      </w:r>
      <w:proofErr w:type="spellEnd"/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D6B9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using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D6B9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mg/L-level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D6B9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exposure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D6B9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concentrations,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D6B9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with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D6B9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="002D6B9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sublethal</w:t>
      </w:r>
      <w:proofErr w:type="spellEnd"/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D6B9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concentration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D6B9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selected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D6B9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for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D6B9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evaluating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D6B9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physiological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D6B9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D6B9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biochemical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D6B9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responses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D6B9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under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D6B9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controlled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D6B9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laboratory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D6B9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conditions.</w:t>
      </w:r>
    </w:p>
    <w:p w14:paraId="00DDF899" w14:textId="3F756EA6" w:rsidR="000B4203" w:rsidRPr="00E46194" w:rsidRDefault="00F401F2" w:rsidP="00C467B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ab/>
      </w:r>
      <w:r w:rsidR="008664C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These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664C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concentrations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C17B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were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C17B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selected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C17B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C17B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ensure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C17B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measurable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C17B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bioaccumulation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C17B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over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C17B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C17B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short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C17B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duration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C17B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C17B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C17B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acute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C17B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trial.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C17B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These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C17B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concentrations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C17B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C17B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several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C17B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orders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C17B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C17B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magnitude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C17B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higher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C17B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than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C17B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environmentally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C17B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relevant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C17B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levels,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C17B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which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C17B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C17B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typically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C17B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C17B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C17B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ng/L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C17B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range.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C17B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Environmentally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C17B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re</w:t>
      </w:r>
      <w:r w:rsidR="0048022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levant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C17B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concentrations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C17B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B420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used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B420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mostly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B420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B420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chronic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B420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trial</w:t>
      </w:r>
      <w:r w:rsidR="009A35D6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B420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B420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C17B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unlikely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C17B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C17B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produce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C17B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detectable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C17B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accumulation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C17B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during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8022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short-term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8022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exposure.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</w:p>
    <w:p w14:paraId="30F1A019" w14:textId="3A8255BA" w:rsidR="00D5552A" w:rsidRPr="00E46194" w:rsidRDefault="00F401F2" w:rsidP="00C467B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ab/>
      </w:r>
      <w:r w:rsidR="0048022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</w:t>
      </w:r>
      <w:r w:rsidR="00CC17B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herefore,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C17B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higher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C17B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doses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C17B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were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C17B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necessary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C17B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C17B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assess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C17B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C17B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bioaccumulation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C17B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potential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C17B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C17B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ciprofloxacin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C17B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under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C17B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controlled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C17B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acute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C17B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conditions</w:t>
      </w:r>
      <w:r w:rsidR="008664C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bookmarkEnd w:id="1"/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Sampling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done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after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24,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48,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72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96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hours,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respectively.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trial,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fish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were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dissected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liver,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gills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muscles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were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carefully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separated,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placed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polyethylene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bags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stored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–20°C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until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further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analysis.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method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for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sample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preparation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chromatographic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analysis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adapted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from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He</w:t>
      </w:r>
      <w:proofErr w:type="spellEnd"/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et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al.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(2016)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with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slight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modifications.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</w:p>
    <w:p w14:paraId="1775C938" w14:textId="0BE80CDA" w:rsidR="00D5552A" w:rsidRPr="00E46194" w:rsidRDefault="00D5552A" w:rsidP="00C467B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Sample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preparation</w:t>
      </w:r>
      <w:r w:rsidR="00F401F2"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: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Approximately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4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homogenized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tissue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weighed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taken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50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polypropylene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centrifuge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tubes.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solution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acidified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acetonitrile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prepared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mixing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acetonitrile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with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18%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HCl</w:t>
      </w:r>
      <w:proofErr w:type="spellEnd"/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ratio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2500:20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v/v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20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added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samples.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mixture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allowed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stand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for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15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4°C.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samples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were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vortexed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for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8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minutes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centrifuged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10,000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for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15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66D6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minutes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</w:p>
    <w:p w14:paraId="6F78F9FD" w14:textId="02A15560" w:rsidR="004E3981" w:rsidRPr="00E46194" w:rsidRDefault="00F401F2" w:rsidP="00C467B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ab/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supernatant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collected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transferred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clean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tube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8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hexane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added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for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defatting.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mixture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vortexed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thoroughly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allowed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separate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two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phases.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upper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hexane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layer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discarded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lower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acetonitrile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phase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collected.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extract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evaporated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near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dryness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under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gentle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stream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nitrogen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room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temperature.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residue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reconstituted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appropriate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volume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mobile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phase,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filtered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through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0.22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µm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membrane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filter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transferred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HPLC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vials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for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398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analysis.</w:t>
      </w:r>
    </w:p>
    <w:p w14:paraId="6DF3D55E" w14:textId="4B136AFE" w:rsidR="00D5552A" w:rsidRPr="00E46194" w:rsidRDefault="00D5552A" w:rsidP="00C467B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Chromatographic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analysis</w:t>
      </w:r>
      <w:r w:rsidR="00F401F2"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: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Using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10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μL</w:t>
      </w:r>
      <w:proofErr w:type="spellEnd"/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injection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volume,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</w:t>
      </w:r>
      <w:r w:rsidR="009A35D6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HPLC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separation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system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consisting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C-18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(4.6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mm×250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mm,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5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μm</w:t>
      </w:r>
      <w:proofErr w:type="spellEnd"/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operated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30°C.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emission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wavelength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452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nm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excitation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wavelength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280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nm,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fluorescence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detector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run.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mobile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phase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consisted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acetonitrile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phosphate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buffer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(pH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2.5)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(20:80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v/v)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flow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rate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1.0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ml/min.</w:t>
      </w:r>
    </w:p>
    <w:p w14:paraId="6BD2BDC6" w14:textId="3E767A67" w:rsidR="00497150" w:rsidRPr="00E46194" w:rsidRDefault="00F401F2" w:rsidP="00C467B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ab/>
      </w:r>
      <w:r w:rsidR="0049715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9715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analytical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9715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method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9715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9715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validated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9715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following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9715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97150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et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97150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al.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9715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(2016).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9715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9715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that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9715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study,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9715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A187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Limit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A187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A187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Detection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A187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</w:t>
      </w:r>
      <w:r w:rsidR="0049715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LOD</w:t>
      </w:r>
      <w:r w:rsidR="004A187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9715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A187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Limit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A187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A187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Quantification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A187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</w:t>
      </w:r>
      <w:r w:rsidR="0049715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LOQ</w:t>
      </w:r>
      <w:r w:rsidR="004A187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9715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for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9715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ciprofloxacin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9715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were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9715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determined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9715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based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9715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9715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signal-to-noise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9715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ratios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9715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9715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3:1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9715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9715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10:1,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9715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respectively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9715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9715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recovery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9715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values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9715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from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9715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spiked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9715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fish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9715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tissues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9715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were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9715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within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9715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acceptable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9715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limits.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9715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9715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same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9715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extraction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9715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9715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chromatographic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9715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conditions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9715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were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9715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applied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9715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9715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9715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present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9715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study,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9715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ensuring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9715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reliable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9715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quantification.</w:t>
      </w:r>
    </w:p>
    <w:p w14:paraId="3C6FCEE0" w14:textId="435E6203" w:rsidR="00D5552A" w:rsidRPr="00E46194" w:rsidRDefault="00D5552A" w:rsidP="00C467B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Determination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physico</w:t>
      </w:r>
      <w:proofErr w:type="spellEnd"/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-chemical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parameters</w:t>
      </w:r>
      <w:r w:rsidR="00F401F2"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: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Using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methods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</w:t>
      </w:r>
      <w:r w:rsidR="00377E5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.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</w:t>
      </w:r>
      <w:r w:rsidR="00377E5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.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</w:t>
      </w:r>
      <w:r w:rsidR="00377E5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.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</w:t>
      </w:r>
      <w:r w:rsidR="00377E5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(2012),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66D6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physicochemical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parameters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water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were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monitored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regularly.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temperature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measured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with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digital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thermometer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</w:t>
      </w:r>
      <w:proofErr w:type="spellStart"/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Jenway</w:t>
      </w:r>
      <w:proofErr w:type="spellEnd"/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100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models)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dipping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for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30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seconds.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determined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using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micro-process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meter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(HANNA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HI-9023).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Dissolved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oxygen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(DO)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levels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were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measured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with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meter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(HANNA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H1-9147).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Total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hardness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determined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EDTA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titration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using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Erichrome</w:t>
      </w:r>
      <w:proofErr w:type="spellEnd"/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Black-T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indicator.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57D6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57D6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following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57D6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equations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57D6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for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57D6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57D6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calculation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57D6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57D6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physicochemical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57D6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parameters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57D6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were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57D6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adopted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57D6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from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57D6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A.P.H.A.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57D6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(2012):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</w:p>
    <w:p w14:paraId="28603501" w14:textId="52B771BC" w:rsidR="00D5552A" w:rsidRPr="00E46194" w:rsidRDefault="00D5552A" w:rsidP="00C467B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Total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hardness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(mgL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vertAlign w:val="superscript"/>
        </w:rPr>
        <w:t>-1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=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color w:val="000000" w:themeColor="text1"/>
                <w:sz w:val="20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m:t>Volume</m:t>
            </m:r>
            <m:r>
              <m:rPr>
                <m:nor/>
              </m:rPr>
              <w:rPr>
                <w:rFonts w:ascii="Cambria Math" w:hAnsi="Times New Roman" w:cs="Times New Roman"/>
                <w:i/>
                <w:iCs/>
                <w:color w:val="000000" w:themeColor="text1"/>
                <w:sz w:val="20"/>
                <w:szCs w:val="24"/>
              </w:rPr>
              <m:t xml:space="preserve"> </m:t>
            </m:r>
            <m:r>
              <m:rPr>
                <m:nor/>
              </m:rP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m:t>of</m:t>
            </m:r>
            <m:r>
              <m:rPr>
                <m:nor/>
              </m:rPr>
              <w:rPr>
                <w:rFonts w:ascii="Cambria Math" w:hAnsi="Times New Roman" w:cs="Times New Roman"/>
                <w:i/>
                <w:iCs/>
                <w:color w:val="000000" w:themeColor="text1"/>
                <w:sz w:val="20"/>
                <w:szCs w:val="24"/>
              </w:rPr>
              <m:t xml:space="preserve"> </m:t>
            </m:r>
            <m:r>
              <m:rPr>
                <m:nor/>
              </m:rP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m:t>EDTA</m:t>
            </m:r>
            <m:r>
              <m:rPr>
                <m:nor/>
              </m:rPr>
              <w:rPr>
                <w:rFonts w:ascii="Cambria Math" w:hAnsi="Times New Roman" w:cs="Times New Roman"/>
                <w:i/>
                <w:iCs/>
                <w:color w:val="000000" w:themeColor="text1"/>
                <w:sz w:val="20"/>
                <w:szCs w:val="24"/>
              </w:rPr>
              <m:t xml:space="preserve"> </m:t>
            </m:r>
            <m:r>
              <m:rPr>
                <m:nor/>
              </m:rP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m:t>used</m:t>
            </m:r>
            <m:r>
              <m:rPr>
                <m:nor/>
              </m:rPr>
              <w:rPr>
                <w:rFonts w:ascii="Cambria Math" w:hAnsi="Times New Roman" w:cs="Times New Roman"/>
                <w:i/>
                <w:iCs/>
                <w:color w:val="000000" w:themeColor="text1"/>
                <w:sz w:val="20"/>
                <w:szCs w:val="24"/>
              </w:rPr>
              <m:t xml:space="preserve"> </m:t>
            </m:r>
            <m:r>
              <m:rPr>
                <m:nor/>
              </m:rP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m:t>for</m:t>
            </m:r>
            <m:r>
              <m:rPr>
                <m:nor/>
              </m:rPr>
              <w:rPr>
                <w:rFonts w:ascii="Cambria Math" w:hAnsi="Times New Roman" w:cs="Times New Roman"/>
                <w:i/>
                <w:iCs/>
                <w:color w:val="000000" w:themeColor="text1"/>
                <w:sz w:val="20"/>
                <w:szCs w:val="24"/>
              </w:rPr>
              <m:t xml:space="preserve"> </m:t>
            </m:r>
            <m:r>
              <m:rPr>
                <m:nor/>
              </m:rP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m:t>titration×A×1000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m:t>Volume</m:t>
            </m:r>
            <m:r>
              <m:rPr>
                <m:nor/>
              </m:rPr>
              <w:rPr>
                <w:rFonts w:ascii="Cambria Math" w:hAnsi="Times New Roman" w:cs="Times New Roman"/>
                <w:i/>
                <w:iCs/>
                <w:color w:val="000000" w:themeColor="text1"/>
                <w:sz w:val="20"/>
                <w:szCs w:val="24"/>
              </w:rPr>
              <m:t xml:space="preserve"> </m:t>
            </m:r>
            <m:r>
              <m:rPr>
                <m:nor/>
              </m:rP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m:t>of</m:t>
            </m:r>
            <m:r>
              <m:rPr>
                <m:nor/>
              </m:rPr>
              <w:rPr>
                <w:rFonts w:ascii="Cambria Math" w:hAnsi="Times New Roman" w:cs="Times New Roman"/>
                <w:i/>
                <w:iCs/>
                <w:color w:val="000000" w:themeColor="text1"/>
                <w:sz w:val="20"/>
                <w:szCs w:val="24"/>
              </w:rPr>
              <m:t xml:space="preserve"> </m:t>
            </m:r>
            <m:r>
              <m:rPr>
                <m:nor/>
              </m:rP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m:t>the</m:t>
            </m:r>
            <m:r>
              <m:rPr>
                <m:nor/>
              </m:rPr>
              <w:rPr>
                <w:rFonts w:ascii="Cambria Math" w:hAnsi="Times New Roman" w:cs="Times New Roman"/>
                <w:i/>
                <w:iCs/>
                <w:color w:val="000000" w:themeColor="text1"/>
                <w:sz w:val="20"/>
                <w:szCs w:val="24"/>
              </w:rPr>
              <m:t xml:space="preserve"> </m:t>
            </m:r>
            <m:r>
              <m:rPr>
                <m:nor/>
              </m:rP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m:t>sample</m:t>
            </m:r>
            <m:r>
              <m:rPr>
                <m:nor/>
              </m:rPr>
              <w:rPr>
                <w:rFonts w:ascii="Cambria Math" w:hAnsi="Times New Roman" w:cs="Times New Roman"/>
                <w:i/>
                <w:iCs/>
                <w:color w:val="000000" w:themeColor="text1"/>
                <w:sz w:val="20"/>
                <w:szCs w:val="24"/>
              </w:rPr>
              <m:t xml:space="preserve"> </m:t>
            </m:r>
            <m:r>
              <m:rPr>
                <m:nor/>
              </m:rP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m:t>(ml)</m:t>
            </m:r>
          </m:den>
        </m:f>
      </m:oMath>
    </w:p>
    <w:p w14:paraId="0DDE21BC" w14:textId="12B9D0E6" w:rsidR="00D5552A" w:rsidRPr="00E46194" w:rsidRDefault="00D5552A" w:rsidP="00C467B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Where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=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CaCO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vertAlign w:val="subscript"/>
        </w:rPr>
        <w:t>3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equivalent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1.0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EDTA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titrant</w:t>
      </w:r>
    </w:p>
    <w:p w14:paraId="1DC0EFE2" w14:textId="2C8C5EE5" w:rsidR="00D5552A" w:rsidRPr="00E46194" w:rsidRDefault="00D5552A" w:rsidP="00C467B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Carbon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dioxide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estimated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titration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with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sodium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carbonate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phenolphthalein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indicator.</w:t>
      </w:r>
    </w:p>
    <w:p w14:paraId="0DBF68A0" w14:textId="5945B984" w:rsidR="00D5552A" w:rsidRPr="00E46194" w:rsidRDefault="00D5552A" w:rsidP="00C467B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Carbon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dioxide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(mgL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vertAlign w:val="superscript"/>
        </w:rPr>
        <w:t>-1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=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0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m:t>Volume</m:t>
            </m:r>
            <m:r>
              <m:rPr>
                <m:nor/>
              </m:rPr>
              <w:rPr>
                <w:rFonts w:ascii="Cambria Math" w:hAnsi="Times New Roman" w:cs="Times New Roman"/>
                <w:i/>
                <w:iCs/>
                <w:color w:val="000000" w:themeColor="text1"/>
                <w:sz w:val="20"/>
                <w:szCs w:val="24"/>
              </w:rPr>
              <m:t xml:space="preserve"> </m:t>
            </m:r>
            <m:r>
              <m:rPr>
                <m:nor/>
              </m:rP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m:t>of</m:t>
            </m:r>
            <m:r>
              <m:rPr>
                <m:nor/>
              </m:rPr>
              <w:rPr>
                <w:rFonts w:ascii="Cambria Math" w:hAnsi="Times New Roman" w:cs="Times New Roman"/>
                <w:i/>
                <w:iCs/>
                <w:color w:val="000000" w:themeColor="text1"/>
                <w:sz w:val="20"/>
                <w:szCs w:val="24"/>
              </w:rPr>
              <m:t xml:space="preserve"> </m:t>
            </m:r>
            <m:r>
              <m:rPr>
                <m:nor/>
              </m:rP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m:t>Na2CO3</m:t>
            </m:r>
            <m:r>
              <m:rPr>
                <m:nor/>
              </m:rPr>
              <w:rPr>
                <w:rFonts w:ascii="Cambria Math" w:hAnsi="Times New Roman" w:cs="Times New Roman"/>
                <w:i/>
                <w:iCs/>
                <w:color w:val="000000" w:themeColor="text1"/>
                <w:sz w:val="20"/>
                <w:szCs w:val="24"/>
              </w:rPr>
              <m:t xml:space="preserve"> </m:t>
            </m:r>
            <m:r>
              <m:rPr>
                <m:nor/>
              </m:rP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m:t>used×1000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m:t>Volume</m:t>
            </m:r>
            <m:r>
              <m:rPr>
                <m:nor/>
              </m:rPr>
              <w:rPr>
                <w:rFonts w:ascii="Cambria Math" w:hAnsi="Times New Roman" w:cs="Times New Roman"/>
                <w:i/>
                <w:iCs/>
                <w:color w:val="000000" w:themeColor="text1"/>
                <w:sz w:val="20"/>
                <w:szCs w:val="24"/>
              </w:rPr>
              <m:t xml:space="preserve"> </m:t>
            </m:r>
            <m:r>
              <m:rPr>
                <m:nor/>
              </m:rP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m:t>of</m:t>
            </m:r>
            <m:r>
              <m:rPr>
                <m:nor/>
              </m:rPr>
              <w:rPr>
                <w:rFonts w:ascii="Cambria Math" w:hAnsi="Times New Roman" w:cs="Times New Roman"/>
                <w:i/>
                <w:iCs/>
                <w:color w:val="000000" w:themeColor="text1"/>
                <w:sz w:val="20"/>
                <w:szCs w:val="24"/>
              </w:rPr>
              <m:t xml:space="preserve"> </m:t>
            </m:r>
            <m:r>
              <m:rPr>
                <m:nor/>
              </m:rP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m:t>the</m:t>
            </m:r>
            <m:r>
              <m:rPr>
                <m:nor/>
              </m:rPr>
              <w:rPr>
                <w:rFonts w:ascii="Cambria Math" w:hAnsi="Times New Roman" w:cs="Times New Roman"/>
                <w:i/>
                <w:iCs/>
                <w:color w:val="000000" w:themeColor="text1"/>
                <w:sz w:val="20"/>
                <w:szCs w:val="24"/>
              </w:rPr>
              <m:t xml:space="preserve"> </m:t>
            </m:r>
            <m:r>
              <m:rPr>
                <m:nor/>
              </m:rP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m:t>sample</m:t>
            </m:r>
            <m:r>
              <m:rPr>
                <m:nor/>
              </m:rPr>
              <w:rPr>
                <w:rFonts w:ascii="Cambria Math" w:hAnsi="Times New Roman" w:cs="Times New Roman"/>
                <w:i/>
                <w:iCs/>
                <w:color w:val="000000" w:themeColor="text1"/>
                <w:sz w:val="20"/>
                <w:szCs w:val="24"/>
              </w:rPr>
              <m:t xml:space="preserve"> </m:t>
            </m:r>
            <m:r>
              <m:rPr>
                <m:nor/>
              </m:rP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m:t>(ml)</m:t>
            </m:r>
          </m:den>
        </m:f>
      </m:oMath>
    </w:p>
    <w:p w14:paraId="031D8C75" w14:textId="15777994" w:rsidR="00D5552A" w:rsidRPr="00E46194" w:rsidRDefault="00D5552A" w:rsidP="00C467B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Calcium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estimated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using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EDTA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titration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with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ammonium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purpurate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indicator.</w:t>
      </w:r>
    </w:p>
    <w:p w14:paraId="1FA21F2D" w14:textId="07B61F6E" w:rsidR="00D5552A" w:rsidRPr="00E46194" w:rsidRDefault="00D5552A" w:rsidP="00C467B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</w:pP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Calcium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(mgL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vertAlign w:val="superscript"/>
        </w:rPr>
        <w:t>-1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=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0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m:t>Volume</m:t>
            </m:r>
            <m:r>
              <m:rPr>
                <m:nor/>
              </m:rPr>
              <w:rPr>
                <w:rFonts w:ascii="Cambria Math" w:hAnsi="Times New Roman" w:cs="Times New Roman"/>
                <w:i/>
                <w:iCs/>
                <w:color w:val="000000" w:themeColor="text1"/>
                <w:sz w:val="20"/>
                <w:szCs w:val="24"/>
              </w:rPr>
              <m:t xml:space="preserve"> </m:t>
            </m:r>
            <m:r>
              <m:rPr>
                <m:nor/>
              </m:rP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m:t>of</m:t>
            </m:r>
            <m:r>
              <m:rPr>
                <m:nor/>
              </m:rPr>
              <w:rPr>
                <w:rFonts w:ascii="Cambria Math" w:hAnsi="Times New Roman" w:cs="Times New Roman"/>
                <w:i/>
                <w:iCs/>
                <w:color w:val="000000" w:themeColor="text1"/>
                <w:sz w:val="20"/>
                <w:szCs w:val="24"/>
              </w:rPr>
              <m:t xml:space="preserve"> </m:t>
            </m:r>
            <m:r>
              <m:rPr>
                <m:nor/>
              </m:rP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m:t>EDTA</m:t>
            </m:r>
            <m:r>
              <m:rPr>
                <m:nor/>
              </m:rPr>
              <w:rPr>
                <w:rFonts w:ascii="Cambria Math" w:hAnsi="Times New Roman" w:cs="Times New Roman"/>
                <w:i/>
                <w:iCs/>
                <w:color w:val="000000" w:themeColor="text1"/>
                <w:sz w:val="20"/>
                <w:szCs w:val="24"/>
              </w:rPr>
              <m:t xml:space="preserve"> </m:t>
            </m:r>
            <m:r>
              <m:rPr>
                <m:nor/>
              </m:rP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m:t>used</m:t>
            </m:r>
            <m:r>
              <m:rPr>
                <m:nor/>
              </m:rPr>
              <w:rPr>
                <w:rFonts w:ascii="Cambria Math" w:hAnsi="Times New Roman" w:cs="Times New Roman"/>
                <w:i/>
                <w:iCs/>
                <w:color w:val="000000" w:themeColor="text1"/>
                <w:sz w:val="20"/>
                <w:szCs w:val="24"/>
              </w:rPr>
              <m:t xml:space="preserve"> </m:t>
            </m:r>
            <m:r>
              <m:rPr>
                <m:nor/>
              </m:rP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m:t>for</m:t>
            </m:r>
            <m:r>
              <m:rPr>
                <m:nor/>
              </m:rPr>
              <w:rPr>
                <w:rFonts w:ascii="Cambria Math" w:hAnsi="Times New Roman" w:cs="Times New Roman"/>
                <w:i/>
                <w:iCs/>
                <w:color w:val="000000" w:themeColor="text1"/>
                <w:sz w:val="20"/>
                <w:szCs w:val="24"/>
              </w:rPr>
              <m:t xml:space="preserve"> </m:t>
            </m:r>
            <m:r>
              <m:rPr>
                <m:nor/>
              </m:rP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m:t>titration×</m:t>
            </m:r>
            <m:r>
              <m:rPr>
                <m:nor/>
              </m:rPr>
              <w:rPr>
                <w:rFonts w:ascii="Cambria Math" w:hAnsi="Times New Roman" w:cs="Times New Roman"/>
                <w:i/>
                <w:iCs/>
                <w:color w:val="000000" w:themeColor="text1"/>
                <w:sz w:val="20"/>
                <w:szCs w:val="24"/>
              </w:rPr>
              <m:t xml:space="preserve"> </m:t>
            </m:r>
            <m:r>
              <m:rPr>
                <m:nor/>
              </m:rP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m:t>400.8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m:t>Volume</m:t>
            </m:r>
            <m:r>
              <m:rPr>
                <m:nor/>
              </m:rPr>
              <w:rPr>
                <w:rFonts w:ascii="Cambria Math" w:hAnsi="Times New Roman" w:cs="Times New Roman"/>
                <w:i/>
                <w:iCs/>
                <w:color w:val="000000" w:themeColor="text1"/>
                <w:sz w:val="20"/>
                <w:szCs w:val="24"/>
              </w:rPr>
              <m:t xml:space="preserve"> </m:t>
            </m:r>
            <m:r>
              <m:rPr>
                <m:nor/>
              </m:rP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m:t>of</m:t>
            </m:r>
            <m:r>
              <m:rPr>
                <m:nor/>
              </m:rPr>
              <w:rPr>
                <w:rFonts w:ascii="Cambria Math" w:hAnsi="Times New Roman" w:cs="Times New Roman"/>
                <w:i/>
                <w:iCs/>
                <w:color w:val="000000" w:themeColor="text1"/>
                <w:sz w:val="20"/>
                <w:szCs w:val="24"/>
              </w:rPr>
              <m:t xml:space="preserve"> </m:t>
            </m:r>
            <m:r>
              <m:rPr>
                <m:nor/>
              </m:rP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m:t>the</m:t>
            </m:r>
            <m:r>
              <m:rPr>
                <m:nor/>
              </m:rPr>
              <w:rPr>
                <w:rFonts w:ascii="Cambria Math" w:hAnsi="Times New Roman" w:cs="Times New Roman"/>
                <w:i/>
                <w:iCs/>
                <w:color w:val="000000" w:themeColor="text1"/>
                <w:sz w:val="20"/>
                <w:szCs w:val="24"/>
              </w:rPr>
              <m:t xml:space="preserve"> </m:t>
            </m:r>
            <m:r>
              <m:rPr>
                <m:nor/>
              </m:rP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m:t>sample</m:t>
            </m:r>
            <m:r>
              <m:rPr>
                <m:nor/>
              </m:rPr>
              <w:rPr>
                <w:rFonts w:ascii="Cambria Math" w:hAnsi="Times New Roman" w:cs="Times New Roman"/>
                <w:i/>
                <w:iCs/>
                <w:color w:val="000000" w:themeColor="text1"/>
                <w:sz w:val="20"/>
                <w:szCs w:val="24"/>
              </w:rPr>
              <m:t xml:space="preserve"> </m:t>
            </m:r>
            <m:r>
              <m:rPr>
                <m:nor/>
              </m:rP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m:t>(ml)</m:t>
            </m:r>
          </m:den>
        </m:f>
      </m:oMath>
    </w:p>
    <w:p w14:paraId="2992BD72" w14:textId="25AC0943" w:rsidR="00D5552A" w:rsidRPr="00E46194" w:rsidRDefault="00D5552A" w:rsidP="00C467B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Magnesium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calculated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as:</w:t>
      </w:r>
    </w:p>
    <w:p w14:paraId="7D7A7C74" w14:textId="792972DA" w:rsidR="00D5552A" w:rsidRPr="00E46194" w:rsidRDefault="00D5552A" w:rsidP="00C467B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A-B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=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(mgL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vertAlign w:val="superscript"/>
        </w:rPr>
        <w:t>-1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=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0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m:t>C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m:t>4</m:t>
            </m:r>
          </m:den>
        </m:f>
        <m:r>
          <w:rPr>
            <w:rFonts w:ascii="Cambria Math" w:hAnsi="Cambria Math" w:cs="Times New Roman"/>
            <w:color w:val="000000" w:themeColor="text1"/>
            <w:sz w:val="20"/>
            <w:szCs w:val="24"/>
          </w:rPr>
          <m:t xml:space="preserve"> </m:t>
        </m:r>
      </m:oMath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Where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=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Total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hardness,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=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Calcium×2.5</w:t>
      </w:r>
    </w:p>
    <w:p w14:paraId="5F055743" w14:textId="6D4CE081" w:rsidR="00D5552A" w:rsidRPr="00E46194" w:rsidRDefault="00D5552A" w:rsidP="00C467B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Total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ammonia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determined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spectrophotometry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using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Nessler’s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reagent,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measured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420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nm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with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1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cm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light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path.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standard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calibration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curve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constructed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under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identical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temperature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reaction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time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conditions.</w:t>
      </w:r>
    </w:p>
    <w:p w14:paraId="5282A183" w14:textId="0E0D15C0" w:rsidR="00D5552A" w:rsidRPr="00E46194" w:rsidRDefault="00D5552A" w:rsidP="00C467B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Statistical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analysis</w:t>
      </w:r>
      <w:r w:rsidR="00F401F2"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: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="0050695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Three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0695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replicates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0695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were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0695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used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0695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for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0695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each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E04D3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treatment,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0695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0695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all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1004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tissue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0695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analyses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0695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were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0695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performed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0695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F387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triplicate</w:t>
      </w:r>
      <w:r w:rsidR="0050695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F50B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F50B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factorial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E4498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experimental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F50B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design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F14B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under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F14B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Completely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F14B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Randomized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F14B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Design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F14B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(CRD)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F50B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F50B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used,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F50B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with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F50B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tissue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F50B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bioaccumulation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F50B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F50B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F50B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dependent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F50B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variable,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E04D3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while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F50B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duration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F50B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F50B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treatment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045F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were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045F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045F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independent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F3F7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variables.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F3F7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Two-way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84A7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Analysis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84A7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84A7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Variance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84A7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ANOVA</w:t>
      </w:r>
      <w:r w:rsidR="00F84A7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applied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obtained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bioaccumulation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values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using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Statisti</w:t>
      </w:r>
      <w:r w:rsidR="00B74F5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x</w:t>
      </w:r>
      <w:proofErr w:type="spellEnd"/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8.1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B7F9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(Analytical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B7F9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Software,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B7F9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USA)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determine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statistical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differences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similarities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among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variables</w:t>
      </w:r>
      <w:r w:rsidR="00C50D0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EB7C3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followed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EB7C3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EB7C3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Tukey’s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EB7C3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HSD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EB7C3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post-hoc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EB7C3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test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EB7C3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EB7C3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compare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EB7C3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treatment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EB7C3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means</w:t>
      </w:r>
      <w:r w:rsidR="00C50D0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50D0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Different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84A7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superscript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50D0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letters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50D0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indicate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50D0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EB7C3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significance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EB7C3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level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EB7C3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EB7C3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01C5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≤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EB7C3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0.05.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Physico</w:t>
      </w:r>
      <w:proofErr w:type="spellEnd"/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-chemical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parameters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control,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vertAlign w:val="subscript"/>
        </w:rPr>
        <w:t>1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vertAlign w:val="subscript"/>
        </w:rPr>
        <w:t>2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media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were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also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analyzed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721C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through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721C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correlation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721C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studies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Results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were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shown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F19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Mean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F19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±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F19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S.D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.</w:t>
      </w:r>
    </w:p>
    <w:p w14:paraId="787B0EE7" w14:textId="6BD982B1" w:rsidR="00D5552A" w:rsidRPr="00E46194" w:rsidRDefault="00D5552A" w:rsidP="00C467B4">
      <w:pPr>
        <w:spacing w:before="40" w:after="4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 w:rsidRPr="00E46194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R</w:t>
      </w:r>
      <w:r w:rsidR="005179B3" w:rsidRPr="00E46194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ESULTS</w:t>
      </w:r>
    </w:p>
    <w:p w14:paraId="203AB250" w14:textId="27080D31" w:rsidR="0002508A" w:rsidRPr="00E46194" w:rsidRDefault="005675BD" w:rsidP="00C467B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Effect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time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duration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ciprofloxacin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exposure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levels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on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bioaccumulation</w:t>
      </w:r>
      <w:r w:rsidR="00F401F2"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: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="00C0165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508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exposure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508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duration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508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508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their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508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interaction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508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significantly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0165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(p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01C5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≤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0165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0.01)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508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influenced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508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ciprofloxacin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508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bioaccumulation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508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508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all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508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organs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508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508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both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508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species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508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</w:t>
      </w:r>
      <w:r w:rsidR="00C0165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Table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0165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1)</w:t>
      </w:r>
      <w:r w:rsidR="0002508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Low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baseline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levels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were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observed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control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fish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that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may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attributed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prior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environmental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exposure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hatchery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conditions.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tissue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concentrations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ciprofloxacin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increased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from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day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1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day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4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all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three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organs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L.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rohita</w:t>
      </w:r>
      <w:proofErr w:type="spellEnd"/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C.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catla</w:t>
      </w:r>
      <w:proofErr w:type="spellEnd"/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indicating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increased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absolute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accumulation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with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increasing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exposure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concentration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represented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Fig.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C70E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1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</w:p>
    <w:p w14:paraId="05A7F89A" w14:textId="77777777" w:rsidR="00F401F2" w:rsidRPr="00E46194" w:rsidRDefault="00F401F2" w:rsidP="0020650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"/>
          <w:szCs w:val="24"/>
        </w:rPr>
      </w:pPr>
    </w:p>
    <w:p w14:paraId="6832B03E" w14:textId="2312FDBB" w:rsidR="005675BD" w:rsidRPr="00E46194" w:rsidRDefault="0002508A" w:rsidP="00F401F2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b/>
          <w:bCs/>
          <w:color w:val="000000" w:themeColor="text1"/>
          <w:sz w:val="18"/>
          <w:szCs w:val="24"/>
        </w:rPr>
      </w:pPr>
      <w:r w:rsidRPr="00E46194">
        <w:rPr>
          <w:rFonts w:ascii="Times New Roman" w:hAnsi="Times New Roman" w:cs="Times New Roman"/>
          <w:b/>
          <w:bCs/>
          <w:color w:val="000000" w:themeColor="text1"/>
          <w:sz w:val="18"/>
          <w:szCs w:val="24"/>
        </w:rPr>
        <w:t>Table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18"/>
          <w:szCs w:val="24"/>
        </w:rPr>
        <w:t>1.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18"/>
          <w:szCs w:val="24"/>
        </w:rPr>
        <w:t>Two-way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18"/>
          <w:szCs w:val="24"/>
        </w:rPr>
        <w:t>ANOVA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18"/>
          <w:szCs w:val="24"/>
        </w:rPr>
        <w:t>summary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18"/>
          <w:szCs w:val="24"/>
        </w:rPr>
        <w:t>for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18"/>
          <w:szCs w:val="24"/>
        </w:rPr>
        <w:t>ciprofloxacin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18"/>
          <w:szCs w:val="24"/>
        </w:rPr>
        <w:t>bioaccumulation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18"/>
          <w:szCs w:val="24"/>
        </w:rPr>
        <w:t>in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18"/>
          <w:szCs w:val="24"/>
        </w:rPr>
        <w:t>different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18"/>
          <w:szCs w:val="24"/>
        </w:rPr>
        <w:t>organs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18"/>
          <w:szCs w:val="24"/>
        </w:rPr>
        <w:t>of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24"/>
        </w:rPr>
        <w:t xml:space="preserve"> </w:t>
      </w:r>
      <w:r w:rsidRPr="00E46194">
        <w:rPr>
          <w:rFonts w:ascii="Times New Roman" w:hAnsi="Times New Roman" w:cs="Times New Roman"/>
          <w:i/>
          <w:iCs/>
          <w:color w:val="000000" w:themeColor="text1"/>
          <w:sz w:val="18"/>
          <w:szCs w:val="24"/>
        </w:rPr>
        <w:t>L.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  <w:szCs w:val="24"/>
        </w:rPr>
        <w:t xml:space="preserve"> </w:t>
      </w:r>
      <w:proofErr w:type="spellStart"/>
      <w:r w:rsidRPr="00E46194">
        <w:rPr>
          <w:rFonts w:ascii="Times New Roman" w:hAnsi="Times New Roman" w:cs="Times New Roman"/>
          <w:i/>
          <w:iCs/>
          <w:color w:val="000000" w:themeColor="text1"/>
          <w:sz w:val="18"/>
          <w:szCs w:val="24"/>
        </w:rPr>
        <w:t>rohita</w:t>
      </w:r>
      <w:proofErr w:type="spellEnd"/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18"/>
          <w:szCs w:val="24"/>
        </w:rPr>
        <w:t>and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24"/>
        </w:rPr>
        <w:t xml:space="preserve"> </w:t>
      </w:r>
      <w:r w:rsidRPr="00E46194">
        <w:rPr>
          <w:rFonts w:ascii="Times New Roman" w:hAnsi="Times New Roman" w:cs="Times New Roman"/>
          <w:i/>
          <w:iCs/>
          <w:color w:val="000000" w:themeColor="text1"/>
          <w:sz w:val="18"/>
          <w:szCs w:val="24"/>
        </w:rPr>
        <w:t>C.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  <w:szCs w:val="24"/>
        </w:rPr>
        <w:t xml:space="preserve"> </w:t>
      </w:r>
      <w:proofErr w:type="spellStart"/>
      <w:r w:rsidRPr="00E46194">
        <w:rPr>
          <w:rFonts w:ascii="Times New Roman" w:hAnsi="Times New Roman" w:cs="Times New Roman"/>
          <w:i/>
          <w:iCs/>
          <w:color w:val="000000" w:themeColor="text1"/>
          <w:sz w:val="18"/>
          <w:szCs w:val="24"/>
        </w:rPr>
        <w:t>catla</w:t>
      </w:r>
      <w:proofErr w:type="spellEnd"/>
      <w:r w:rsidRPr="00E46194">
        <w:rPr>
          <w:rFonts w:ascii="Times New Roman" w:hAnsi="Times New Roman" w:cs="Times New Roman"/>
          <w:b/>
          <w:bCs/>
          <w:color w:val="000000" w:themeColor="text1"/>
          <w:sz w:val="18"/>
          <w:szCs w:val="24"/>
        </w:rPr>
        <w:t>.</w:t>
      </w:r>
    </w:p>
    <w:p w14:paraId="3E0FF7F3" w14:textId="77777777" w:rsidR="00F401F2" w:rsidRPr="00E46194" w:rsidRDefault="00F401F2" w:rsidP="0020650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12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88"/>
        <w:gridCol w:w="1987"/>
        <w:gridCol w:w="1987"/>
        <w:gridCol w:w="1987"/>
        <w:gridCol w:w="1987"/>
      </w:tblGrid>
      <w:tr w:rsidR="00F401F2" w:rsidRPr="00E46194" w14:paraId="3884E77D" w14:textId="77777777" w:rsidTr="00C467B4">
        <w:tc>
          <w:tcPr>
            <w:tcW w:w="1000" w:type="pct"/>
          </w:tcPr>
          <w:p w14:paraId="4D569DD0" w14:textId="5A2C0E8B" w:rsidR="00F401F2" w:rsidRPr="00E46194" w:rsidRDefault="00F401F2" w:rsidP="00C467B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4"/>
              </w:rPr>
              <w:t>Species</w:t>
            </w:r>
            <w:r w:rsidR="00702B82" w:rsidRPr="00E46194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24"/>
              </w:rPr>
              <w:t xml:space="preserve">  </w:t>
            </w:r>
          </w:p>
        </w:tc>
        <w:tc>
          <w:tcPr>
            <w:tcW w:w="1000" w:type="pct"/>
          </w:tcPr>
          <w:p w14:paraId="0EF11094" w14:textId="77777777" w:rsidR="00F401F2" w:rsidRPr="00E46194" w:rsidRDefault="00F401F2" w:rsidP="00C467B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4"/>
              </w:rPr>
              <w:t>Organ</w:t>
            </w:r>
          </w:p>
        </w:tc>
        <w:tc>
          <w:tcPr>
            <w:tcW w:w="1000" w:type="pct"/>
          </w:tcPr>
          <w:p w14:paraId="5115B357" w14:textId="77777777" w:rsidR="00F401F2" w:rsidRPr="00E46194" w:rsidRDefault="00F401F2" w:rsidP="00C467B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4"/>
              </w:rPr>
              <w:t>Factor</w:t>
            </w:r>
          </w:p>
        </w:tc>
        <w:tc>
          <w:tcPr>
            <w:tcW w:w="1000" w:type="pct"/>
          </w:tcPr>
          <w:p w14:paraId="488DE593" w14:textId="77777777" w:rsidR="00F401F2" w:rsidRPr="00E46194" w:rsidRDefault="00F401F2" w:rsidP="00702B8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4"/>
              </w:rPr>
              <w:t>Df</w:t>
            </w:r>
          </w:p>
        </w:tc>
        <w:tc>
          <w:tcPr>
            <w:tcW w:w="1000" w:type="pct"/>
          </w:tcPr>
          <w:p w14:paraId="06AD117F" w14:textId="703E39A4" w:rsidR="00F401F2" w:rsidRPr="00E46194" w:rsidRDefault="00F401F2" w:rsidP="00702B8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4"/>
              </w:rPr>
              <w:t>F-value</w:t>
            </w:r>
          </w:p>
        </w:tc>
      </w:tr>
      <w:tr w:rsidR="00F401F2" w:rsidRPr="00E46194" w14:paraId="5B6D7726" w14:textId="77777777" w:rsidTr="00C467B4">
        <w:tc>
          <w:tcPr>
            <w:tcW w:w="1000" w:type="pct"/>
          </w:tcPr>
          <w:p w14:paraId="5DB182A5" w14:textId="3EF3BC6D" w:rsidR="00F401F2" w:rsidRPr="00E46194" w:rsidRDefault="00F401F2" w:rsidP="00C467B4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24"/>
              </w:rPr>
              <w:t>L.</w:t>
            </w:r>
            <w:r w:rsidR="00702B82"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24"/>
              </w:rPr>
              <w:t xml:space="preserve"> </w:t>
            </w:r>
            <w:proofErr w:type="spellStart"/>
            <w:r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24"/>
              </w:rPr>
              <w:t>rohita</w:t>
            </w:r>
            <w:proofErr w:type="spellEnd"/>
          </w:p>
        </w:tc>
        <w:tc>
          <w:tcPr>
            <w:tcW w:w="1000" w:type="pct"/>
          </w:tcPr>
          <w:p w14:paraId="7DEDE4C8" w14:textId="77777777" w:rsidR="00F401F2" w:rsidRPr="00E46194" w:rsidRDefault="00F401F2" w:rsidP="00C467B4">
            <w:pPr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Liver</w:t>
            </w:r>
          </w:p>
        </w:tc>
        <w:tc>
          <w:tcPr>
            <w:tcW w:w="1000" w:type="pct"/>
          </w:tcPr>
          <w:p w14:paraId="2A6EBBA0" w14:textId="77777777" w:rsidR="00F401F2" w:rsidRPr="00E46194" w:rsidRDefault="00F401F2" w:rsidP="00C467B4">
            <w:pPr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Duration</w:t>
            </w:r>
          </w:p>
        </w:tc>
        <w:tc>
          <w:tcPr>
            <w:tcW w:w="1000" w:type="pct"/>
          </w:tcPr>
          <w:p w14:paraId="7520C369" w14:textId="77777777" w:rsidR="00F401F2" w:rsidRPr="00E46194" w:rsidRDefault="00F401F2" w:rsidP="00702B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(3,22)</w:t>
            </w:r>
          </w:p>
        </w:tc>
        <w:tc>
          <w:tcPr>
            <w:tcW w:w="1000" w:type="pct"/>
          </w:tcPr>
          <w:p w14:paraId="04F58EA1" w14:textId="492056F3" w:rsidR="00F401F2" w:rsidRPr="00E46194" w:rsidRDefault="00F401F2" w:rsidP="00702B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20559.5</w:t>
            </w:r>
            <w:r w:rsidR="005057C2"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24"/>
                <w:vertAlign w:val="superscript"/>
              </w:rPr>
              <w:t>**</w:t>
            </w:r>
          </w:p>
        </w:tc>
      </w:tr>
      <w:tr w:rsidR="00F401F2" w:rsidRPr="00E46194" w14:paraId="7F322C8C" w14:textId="77777777" w:rsidTr="00C467B4">
        <w:tc>
          <w:tcPr>
            <w:tcW w:w="1000" w:type="pct"/>
          </w:tcPr>
          <w:p w14:paraId="1180E3A5" w14:textId="77777777" w:rsidR="00F401F2" w:rsidRPr="00E46194" w:rsidRDefault="00F401F2" w:rsidP="00C467B4">
            <w:pPr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</w:p>
        </w:tc>
        <w:tc>
          <w:tcPr>
            <w:tcW w:w="1000" w:type="pct"/>
          </w:tcPr>
          <w:p w14:paraId="18A9E791" w14:textId="77777777" w:rsidR="00F401F2" w:rsidRPr="00E46194" w:rsidRDefault="00F401F2" w:rsidP="00C467B4">
            <w:pPr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</w:p>
        </w:tc>
        <w:tc>
          <w:tcPr>
            <w:tcW w:w="1000" w:type="pct"/>
          </w:tcPr>
          <w:p w14:paraId="4925691C" w14:textId="77777777" w:rsidR="00F401F2" w:rsidRPr="00E46194" w:rsidRDefault="00F401F2" w:rsidP="00C467B4">
            <w:pPr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Treatment</w:t>
            </w:r>
          </w:p>
        </w:tc>
        <w:tc>
          <w:tcPr>
            <w:tcW w:w="1000" w:type="pct"/>
          </w:tcPr>
          <w:p w14:paraId="3B3E434B" w14:textId="77777777" w:rsidR="00F401F2" w:rsidRPr="00E46194" w:rsidRDefault="00F401F2" w:rsidP="00702B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(2,22)</w:t>
            </w:r>
          </w:p>
        </w:tc>
        <w:tc>
          <w:tcPr>
            <w:tcW w:w="1000" w:type="pct"/>
          </w:tcPr>
          <w:p w14:paraId="5EA87234" w14:textId="1E362D49" w:rsidR="00F401F2" w:rsidRPr="00E46194" w:rsidRDefault="00F401F2" w:rsidP="00702B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6.3×10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vertAlign w:val="superscript"/>
              </w:rPr>
              <w:t>7</w:t>
            </w:r>
            <w:r w:rsidR="005057C2"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24"/>
                <w:vertAlign w:val="superscript"/>
              </w:rPr>
              <w:t>**</w:t>
            </w:r>
          </w:p>
        </w:tc>
      </w:tr>
      <w:tr w:rsidR="00F401F2" w:rsidRPr="00E46194" w14:paraId="491B05DA" w14:textId="77777777" w:rsidTr="00C467B4">
        <w:tc>
          <w:tcPr>
            <w:tcW w:w="1000" w:type="pct"/>
          </w:tcPr>
          <w:p w14:paraId="42E3FA22" w14:textId="77777777" w:rsidR="00F401F2" w:rsidRPr="00E46194" w:rsidRDefault="00F401F2" w:rsidP="00C467B4">
            <w:pPr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</w:p>
        </w:tc>
        <w:tc>
          <w:tcPr>
            <w:tcW w:w="1000" w:type="pct"/>
          </w:tcPr>
          <w:p w14:paraId="3EFFCD2F" w14:textId="77777777" w:rsidR="00F401F2" w:rsidRPr="00E46194" w:rsidRDefault="00F401F2" w:rsidP="00C467B4">
            <w:pPr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</w:p>
        </w:tc>
        <w:tc>
          <w:tcPr>
            <w:tcW w:w="1000" w:type="pct"/>
          </w:tcPr>
          <w:p w14:paraId="766F4DF3" w14:textId="06D8E88D" w:rsidR="00F401F2" w:rsidRPr="00E46194" w:rsidRDefault="00F401F2" w:rsidP="00C467B4">
            <w:pPr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Duration</w:t>
            </w:r>
            <w:r w:rsidR="005057C2"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24"/>
                <w:vertAlign w:val="superscript"/>
              </w:rPr>
              <w:t>*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Treatment</w:t>
            </w:r>
          </w:p>
        </w:tc>
        <w:tc>
          <w:tcPr>
            <w:tcW w:w="1000" w:type="pct"/>
          </w:tcPr>
          <w:p w14:paraId="270E673A" w14:textId="1F7401CB" w:rsidR="00F401F2" w:rsidRPr="00E46194" w:rsidRDefault="00F401F2" w:rsidP="00702B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(6,22)</w:t>
            </w:r>
          </w:p>
        </w:tc>
        <w:tc>
          <w:tcPr>
            <w:tcW w:w="1000" w:type="pct"/>
          </w:tcPr>
          <w:p w14:paraId="6E9AF0F6" w14:textId="33997018" w:rsidR="00F401F2" w:rsidRPr="00E46194" w:rsidRDefault="00F401F2" w:rsidP="00702B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5828.96</w:t>
            </w:r>
            <w:r w:rsidR="005057C2"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24"/>
                <w:vertAlign w:val="superscript"/>
              </w:rPr>
              <w:t>**</w:t>
            </w:r>
          </w:p>
        </w:tc>
      </w:tr>
      <w:tr w:rsidR="00F401F2" w:rsidRPr="00E46194" w14:paraId="29FEAB99" w14:textId="77777777" w:rsidTr="00C467B4">
        <w:tc>
          <w:tcPr>
            <w:tcW w:w="1000" w:type="pct"/>
          </w:tcPr>
          <w:p w14:paraId="2CBC5908" w14:textId="77777777" w:rsidR="00F401F2" w:rsidRPr="00E46194" w:rsidRDefault="00F401F2" w:rsidP="00C467B4">
            <w:pPr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</w:p>
        </w:tc>
        <w:tc>
          <w:tcPr>
            <w:tcW w:w="1000" w:type="pct"/>
          </w:tcPr>
          <w:p w14:paraId="50B063C5" w14:textId="77777777" w:rsidR="00F401F2" w:rsidRPr="00E46194" w:rsidRDefault="00F401F2" w:rsidP="00C467B4">
            <w:pPr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Gills</w:t>
            </w:r>
          </w:p>
        </w:tc>
        <w:tc>
          <w:tcPr>
            <w:tcW w:w="1000" w:type="pct"/>
          </w:tcPr>
          <w:p w14:paraId="19F04A92" w14:textId="77777777" w:rsidR="00F401F2" w:rsidRPr="00E46194" w:rsidRDefault="00F401F2" w:rsidP="00C467B4">
            <w:pPr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Duration</w:t>
            </w:r>
          </w:p>
        </w:tc>
        <w:tc>
          <w:tcPr>
            <w:tcW w:w="1000" w:type="pct"/>
          </w:tcPr>
          <w:p w14:paraId="326979E3" w14:textId="77777777" w:rsidR="00F401F2" w:rsidRPr="00E46194" w:rsidRDefault="00F401F2" w:rsidP="00702B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(3,22)</w:t>
            </w:r>
          </w:p>
        </w:tc>
        <w:tc>
          <w:tcPr>
            <w:tcW w:w="1000" w:type="pct"/>
          </w:tcPr>
          <w:p w14:paraId="1375D1CF" w14:textId="70C55D17" w:rsidR="00F401F2" w:rsidRPr="00E46194" w:rsidRDefault="00F401F2" w:rsidP="00702B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26469.7</w:t>
            </w:r>
            <w:r w:rsidR="005057C2"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24"/>
                <w:vertAlign w:val="superscript"/>
              </w:rPr>
              <w:t>**</w:t>
            </w:r>
          </w:p>
        </w:tc>
      </w:tr>
      <w:tr w:rsidR="00F401F2" w:rsidRPr="00E46194" w14:paraId="16961258" w14:textId="77777777" w:rsidTr="00C467B4">
        <w:tc>
          <w:tcPr>
            <w:tcW w:w="1000" w:type="pct"/>
          </w:tcPr>
          <w:p w14:paraId="2A09C54E" w14:textId="77777777" w:rsidR="00F401F2" w:rsidRPr="00E46194" w:rsidRDefault="00F401F2" w:rsidP="00C467B4">
            <w:pPr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</w:p>
        </w:tc>
        <w:tc>
          <w:tcPr>
            <w:tcW w:w="1000" w:type="pct"/>
          </w:tcPr>
          <w:p w14:paraId="53E30811" w14:textId="77777777" w:rsidR="00F401F2" w:rsidRPr="00E46194" w:rsidRDefault="00F401F2" w:rsidP="00C467B4">
            <w:pPr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</w:p>
        </w:tc>
        <w:tc>
          <w:tcPr>
            <w:tcW w:w="1000" w:type="pct"/>
          </w:tcPr>
          <w:p w14:paraId="47B95FFF" w14:textId="77777777" w:rsidR="00F401F2" w:rsidRPr="00E46194" w:rsidRDefault="00F401F2" w:rsidP="00C467B4">
            <w:pPr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Treatment</w:t>
            </w:r>
          </w:p>
        </w:tc>
        <w:tc>
          <w:tcPr>
            <w:tcW w:w="1000" w:type="pct"/>
          </w:tcPr>
          <w:p w14:paraId="2DA4A217" w14:textId="77777777" w:rsidR="00F401F2" w:rsidRPr="00E46194" w:rsidRDefault="00F401F2" w:rsidP="00702B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(2,22)</w:t>
            </w:r>
          </w:p>
        </w:tc>
        <w:tc>
          <w:tcPr>
            <w:tcW w:w="1000" w:type="pct"/>
          </w:tcPr>
          <w:p w14:paraId="1FEB07C7" w14:textId="7FA53E96" w:rsidR="00F401F2" w:rsidRPr="00E46194" w:rsidRDefault="00F401F2" w:rsidP="00702B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4.5×10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vertAlign w:val="superscript"/>
              </w:rPr>
              <w:t>7</w:t>
            </w:r>
            <w:r w:rsidR="005057C2"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24"/>
                <w:vertAlign w:val="superscript"/>
              </w:rPr>
              <w:t>**</w:t>
            </w:r>
          </w:p>
        </w:tc>
      </w:tr>
      <w:tr w:rsidR="00F401F2" w:rsidRPr="00E46194" w14:paraId="19277ECE" w14:textId="77777777" w:rsidTr="00C467B4">
        <w:tc>
          <w:tcPr>
            <w:tcW w:w="1000" w:type="pct"/>
          </w:tcPr>
          <w:p w14:paraId="164A8486" w14:textId="77777777" w:rsidR="00F401F2" w:rsidRPr="00E46194" w:rsidRDefault="00F401F2" w:rsidP="00C467B4">
            <w:pPr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</w:p>
        </w:tc>
        <w:tc>
          <w:tcPr>
            <w:tcW w:w="1000" w:type="pct"/>
          </w:tcPr>
          <w:p w14:paraId="43CAD841" w14:textId="77777777" w:rsidR="00F401F2" w:rsidRPr="00E46194" w:rsidRDefault="00F401F2" w:rsidP="00C467B4">
            <w:pPr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</w:p>
        </w:tc>
        <w:tc>
          <w:tcPr>
            <w:tcW w:w="1000" w:type="pct"/>
          </w:tcPr>
          <w:p w14:paraId="57D70BB4" w14:textId="36960839" w:rsidR="00F401F2" w:rsidRPr="00E46194" w:rsidRDefault="00F401F2" w:rsidP="00C467B4">
            <w:pPr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Duration</w:t>
            </w:r>
            <w:r w:rsidR="005057C2"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24"/>
                <w:vertAlign w:val="superscript"/>
              </w:rPr>
              <w:t>*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Treatment</w:t>
            </w:r>
          </w:p>
        </w:tc>
        <w:tc>
          <w:tcPr>
            <w:tcW w:w="1000" w:type="pct"/>
          </w:tcPr>
          <w:p w14:paraId="6FE8ED47" w14:textId="40758C08" w:rsidR="00F401F2" w:rsidRPr="00E46194" w:rsidRDefault="00F401F2" w:rsidP="00702B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(6,22)</w:t>
            </w:r>
          </w:p>
        </w:tc>
        <w:tc>
          <w:tcPr>
            <w:tcW w:w="1000" w:type="pct"/>
          </w:tcPr>
          <w:p w14:paraId="55E3A46B" w14:textId="56324C11" w:rsidR="00F401F2" w:rsidRPr="00E46194" w:rsidRDefault="00F401F2" w:rsidP="00702B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6540.36</w:t>
            </w:r>
            <w:r w:rsidR="005057C2"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24"/>
                <w:vertAlign w:val="superscript"/>
              </w:rPr>
              <w:t>**</w:t>
            </w:r>
          </w:p>
        </w:tc>
      </w:tr>
      <w:tr w:rsidR="00F401F2" w:rsidRPr="00E46194" w14:paraId="52737092" w14:textId="77777777" w:rsidTr="00C467B4">
        <w:tc>
          <w:tcPr>
            <w:tcW w:w="1000" w:type="pct"/>
          </w:tcPr>
          <w:p w14:paraId="1B3867D3" w14:textId="77777777" w:rsidR="00F401F2" w:rsidRPr="00E46194" w:rsidRDefault="00F401F2" w:rsidP="00C467B4">
            <w:pPr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</w:p>
        </w:tc>
        <w:tc>
          <w:tcPr>
            <w:tcW w:w="1000" w:type="pct"/>
          </w:tcPr>
          <w:p w14:paraId="5DF3CBF6" w14:textId="77777777" w:rsidR="00F401F2" w:rsidRPr="00E46194" w:rsidRDefault="00F401F2" w:rsidP="00C467B4">
            <w:pPr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Muscles</w:t>
            </w:r>
          </w:p>
        </w:tc>
        <w:tc>
          <w:tcPr>
            <w:tcW w:w="1000" w:type="pct"/>
          </w:tcPr>
          <w:p w14:paraId="6CE4930D" w14:textId="77777777" w:rsidR="00F401F2" w:rsidRPr="00E46194" w:rsidRDefault="00F401F2" w:rsidP="00C467B4">
            <w:pPr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Duration</w:t>
            </w:r>
          </w:p>
        </w:tc>
        <w:tc>
          <w:tcPr>
            <w:tcW w:w="1000" w:type="pct"/>
          </w:tcPr>
          <w:p w14:paraId="17EA4F23" w14:textId="77777777" w:rsidR="00F401F2" w:rsidRPr="00E46194" w:rsidRDefault="00F401F2" w:rsidP="00702B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(3,22)</w:t>
            </w:r>
          </w:p>
        </w:tc>
        <w:tc>
          <w:tcPr>
            <w:tcW w:w="1000" w:type="pct"/>
          </w:tcPr>
          <w:p w14:paraId="12EABD78" w14:textId="7449C884" w:rsidR="00F401F2" w:rsidRPr="00E46194" w:rsidRDefault="00F401F2" w:rsidP="00702B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23795.9</w:t>
            </w:r>
            <w:r w:rsidR="005057C2"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24"/>
                <w:vertAlign w:val="superscript"/>
              </w:rPr>
              <w:t>**</w:t>
            </w:r>
          </w:p>
        </w:tc>
      </w:tr>
      <w:tr w:rsidR="00F401F2" w:rsidRPr="00E46194" w14:paraId="4180B483" w14:textId="77777777" w:rsidTr="00C467B4">
        <w:tc>
          <w:tcPr>
            <w:tcW w:w="1000" w:type="pct"/>
          </w:tcPr>
          <w:p w14:paraId="31B271EC" w14:textId="77777777" w:rsidR="00F401F2" w:rsidRPr="00E46194" w:rsidRDefault="00F401F2" w:rsidP="00C467B4">
            <w:pPr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</w:p>
        </w:tc>
        <w:tc>
          <w:tcPr>
            <w:tcW w:w="1000" w:type="pct"/>
          </w:tcPr>
          <w:p w14:paraId="25C93F41" w14:textId="77777777" w:rsidR="00F401F2" w:rsidRPr="00E46194" w:rsidRDefault="00F401F2" w:rsidP="00C467B4">
            <w:pPr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</w:p>
        </w:tc>
        <w:tc>
          <w:tcPr>
            <w:tcW w:w="1000" w:type="pct"/>
          </w:tcPr>
          <w:p w14:paraId="348C7642" w14:textId="77777777" w:rsidR="00F401F2" w:rsidRPr="00E46194" w:rsidRDefault="00F401F2" w:rsidP="00C467B4">
            <w:pPr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Treatment</w:t>
            </w:r>
          </w:p>
        </w:tc>
        <w:tc>
          <w:tcPr>
            <w:tcW w:w="1000" w:type="pct"/>
          </w:tcPr>
          <w:p w14:paraId="0BA18D0F" w14:textId="77777777" w:rsidR="00F401F2" w:rsidRPr="00E46194" w:rsidRDefault="00F401F2" w:rsidP="00702B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(2,22)</w:t>
            </w:r>
          </w:p>
        </w:tc>
        <w:tc>
          <w:tcPr>
            <w:tcW w:w="1000" w:type="pct"/>
          </w:tcPr>
          <w:p w14:paraId="4FAD2C13" w14:textId="1392728D" w:rsidR="00F401F2" w:rsidRPr="00E46194" w:rsidRDefault="00F401F2" w:rsidP="00702B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2.0×10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vertAlign w:val="superscript"/>
              </w:rPr>
              <w:t>7</w:t>
            </w:r>
            <w:r w:rsidR="005057C2"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24"/>
                <w:vertAlign w:val="superscript"/>
              </w:rPr>
              <w:t>**</w:t>
            </w:r>
          </w:p>
        </w:tc>
      </w:tr>
      <w:tr w:rsidR="00F401F2" w:rsidRPr="00E46194" w14:paraId="748AC2F2" w14:textId="77777777" w:rsidTr="00C467B4">
        <w:tc>
          <w:tcPr>
            <w:tcW w:w="1000" w:type="pct"/>
          </w:tcPr>
          <w:p w14:paraId="0199D6BE" w14:textId="77777777" w:rsidR="00F401F2" w:rsidRPr="00E46194" w:rsidRDefault="00F401F2" w:rsidP="00C467B4">
            <w:pPr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</w:p>
        </w:tc>
        <w:tc>
          <w:tcPr>
            <w:tcW w:w="1000" w:type="pct"/>
          </w:tcPr>
          <w:p w14:paraId="05CFDFA3" w14:textId="77777777" w:rsidR="00F401F2" w:rsidRPr="00E46194" w:rsidRDefault="00F401F2" w:rsidP="00C467B4">
            <w:pPr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</w:p>
        </w:tc>
        <w:tc>
          <w:tcPr>
            <w:tcW w:w="1000" w:type="pct"/>
          </w:tcPr>
          <w:p w14:paraId="12C334EE" w14:textId="07CCB6A8" w:rsidR="00F401F2" w:rsidRPr="00E46194" w:rsidRDefault="00F401F2" w:rsidP="00C467B4">
            <w:pPr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Duration</w:t>
            </w:r>
            <w:r w:rsidR="005057C2"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24"/>
                <w:vertAlign w:val="superscript"/>
              </w:rPr>
              <w:t>*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Treatment</w:t>
            </w:r>
          </w:p>
        </w:tc>
        <w:tc>
          <w:tcPr>
            <w:tcW w:w="1000" w:type="pct"/>
          </w:tcPr>
          <w:p w14:paraId="65D23CBA" w14:textId="7889ED17" w:rsidR="00F401F2" w:rsidRPr="00E46194" w:rsidRDefault="00F401F2" w:rsidP="00702B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(6,22)</w:t>
            </w:r>
          </w:p>
        </w:tc>
        <w:tc>
          <w:tcPr>
            <w:tcW w:w="1000" w:type="pct"/>
          </w:tcPr>
          <w:p w14:paraId="4D709ED9" w14:textId="51AF476B" w:rsidR="00F401F2" w:rsidRPr="00E46194" w:rsidRDefault="00F401F2" w:rsidP="00702B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6153.20</w:t>
            </w:r>
            <w:r w:rsidR="005057C2"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24"/>
                <w:vertAlign w:val="superscript"/>
              </w:rPr>
              <w:t>**</w:t>
            </w:r>
          </w:p>
        </w:tc>
      </w:tr>
      <w:tr w:rsidR="00F401F2" w:rsidRPr="00E46194" w14:paraId="024B90DD" w14:textId="77777777" w:rsidTr="00C467B4">
        <w:tc>
          <w:tcPr>
            <w:tcW w:w="1000" w:type="pct"/>
          </w:tcPr>
          <w:p w14:paraId="0A65AF22" w14:textId="6D100707" w:rsidR="00F401F2" w:rsidRPr="00E46194" w:rsidRDefault="00F401F2" w:rsidP="00C467B4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24"/>
              </w:rPr>
              <w:t>C.</w:t>
            </w:r>
            <w:r w:rsidR="00702B82"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24"/>
              </w:rPr>
              <w:t xml:space="preserve"> </w:t>
            </w:r>
            <w:proofErr w:type="spellStart"/>
            <w:r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24"/>
              </w:rPr>
              <w:t>catla</w:t>
            </w:r>
            <w:proofErr w:type="spellEnd"/>
          </w:p>
        </w:tc>
        <w:tc>
          <w:tcPr>
            <w:tcW w:w="1000" w:type="pct"/>
          </w:tcPr>
          <w:p w14:paraId="79FC7082" w14:textId="77777777" w:rsidR="00F401F2" w:rsidRPr="00E46194" w:rsidRDefault="00F401F2" w:rsidP="00C467B4">
            <w:pPr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Liver</w:t>
            </w:r>
          </w:p>
        </w:tc>
        <w:tc>
          <w:tcPr>
            <w:tcW w:w="1000" w:type="pct"/>
          </w:tcPr>
          <w:p w14:paraId="64751E2A" w14:textId="77777777" w:rsidR="00F401F2" w:rsidRPr="00E46194" w:rsidRDefault="00F401F2" w:rsidP="00C467B4">
            <w:pPr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Duration</w:t>
            </w:r>
          </w:p>
        </w:tc>
        <w:tc>
          <w:tcPr>
            <w:tcW w:w="1000" w:type="pct"/>
          </w:tcPr>
          <w:p w14:paraId="7C132385" w14:textId="351CC883" w:rsidR="00F401F2" w:rsidRPr="00E46194" w:rsidRDefault="00F401F2" w:rsidP="00702B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(3,</w:t>
            </w:r>
            <w:r w:rsidR="00702B82"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24"/>
              </w:rPr>
              <w:t xml:space="preserve"> 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22)</w:t>
            </w:r>
          </w:p>
        </w:tc>
        <w:tc>
          <w:tcPr>
            <w:tcW w:w="1000" w:type="pct"/>
          </w:tcPr>
          <w:p w14:paraId="0546A599" w14:textId="4349B4B1" w:rsidR="00F401F2" w:rsidRPr="00E46194" w:rsidRDefault="00F401F2" w:rsidP="00702B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15260.1</w:t>
            </w:r>
            <w:r w:rsidR="005057C2"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24"/>
                <w:vertAlign w:val="superscript"/>
              </w:rPr>
              <w:t>**</w:t>
            </w:r>
          </w:p>
        </w:tc>
      </w:tr>
      <w:tr w:rsidR="00F401F2" w:rsidRPr="00E46194" w14:paraId="64E3A77D" w14:textId="77777777" w:rsidTr="00C467B4">
        <w:tc>
          <w:tcPr>
            <w:tcW w:w="1000" w:type="pct"/>
          </w:tcPr>
          <w:p w14:paraId="28011D31" w14:textId="77777777" w:rsidR="00F401F2" w:rsidRPr="00E46194" w:rsidRDefault="00F401F2" w:rsidP="00C467B4">
            <w:pPr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</w:p>
        </w:tc>
        <w:tc>
          <w:tcPr>
            <w:tcW w:w="1000" w:type="pct"/>
          </w:tcPr>
          <w:p w14:paraId="4DC9AF67" w14:textId="77777777" w:rsidR="00F401F2" w:rsidRPr="00E46194" w:rsidRDefault="00F401F2" w:rsidP="00C467B4">
            <w:pPr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</w:p>
        </w:tc>
        <w:tc>
          <w:tcPr>
            <w:tcW w:w="1000" w:type="pct"/>
          </w:tcPr>
          <w:p w14:paraId="4D5AE1A7" w14:textId="77777777" w:rsidR="00F401F2" w:rsidRPr="00E46194" w:rsidRDefault="00F401F2" w:rsidP="00C467B4">
            <w:pPr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Treatment</w:t>
            </w:r>
          </w:p>
        </w:tc>
        <w:tc>
          <w:tcPr>
            <w:tcW w:w="1000" w:type="pct"/>
          </w:tcPr>
          <w:p w14:paraId="328F9857" w14:textId="745B99E5" w:rsidR="00F401F2" w:rsidRPr="00E46194" w:rsidRDefault="00F401F2" w:rsidP="00702B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(2,</w:t>
            </w:r>
            <w:r w:rsidR="00702B82"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24"/>
              </w:rPr>
              <w:t xml:space="preserve"> 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22)</w:t>
            </w:r>
          </w:p>
        </w:tc>
        <w:tc>
          <w:tcPr>
            <w:tcW w:w="1000" w:type="pct"/>
          </w:tcPr>
          <w:p w14:paraId="49D3FED2" w14:textId="0B1AE759" w:rsidR="00F401F2" w:rsidRPr="00E46194" w:rsidRDefault="00F401F2" w:rsidP="00702B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8.1×10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vertAlign w:val="superscript"/>
              </w:rPr>
              <w:t>7</w:t>
            </w:r>
            <w:r w:rsidR="005057C2"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24"/>
                <w:vertAlign w:val="superscript"/>
              </w:rPr>
              <w:t>**</w:t>
            </w:r>
          </w:p>
        </w:tc>
      </w:tr>
      <w:tr w:rsidR="00F401F2" w:rsidRPr="00E46194" w14:paraId="566A9322" w14:textId="77777777" w:rsidTr="00C467B4">
        <w:tc>
          <w:tcPr>
            <w:tcW w:w="1000" w:type="pct"/>
          </w:tcPr>
          <w:p w14:paraId="0C9D4127" w14:textId="77777777" w:rsidR="00F401F2" w:rsidRPr="00E46194" w:rsidRDefault="00F401F2" w:rsidP="00C467B4">
            <w:pPr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</w:p>
        </w:tc>
        <w:tc>
          <w:tcPr>
            <w:tcW w:w="1000" w:type="pct"/>
          </w:tcPr>
          <w:p w14:paraId="07D92760" w14:textId="77777777" w:rsidR="00F401F2" w:rsidRPr="00E46194" w:rsidRDefault="00F401F2" w:rsidP="00C467B4">
            <w:pPr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</w:p>
        </w:tc>
        <w:tc>
          <w:tcPr>
            <w:tcW w:w="1000" w:type="pct"/>
          </w:tcPr>
          <w:p w14:paraId="30C835D0" w14:textId="3FA42F3B" w:rsidR="00F401F2" w:rsidRPr="00E46194" w:rsidRDefault="00F401F2" w:rsidP="00C467B4">
            <w:pPr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Duration</w:t>
            </w:r>
            <w:r w:rsidR="005057C2"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24"/>
                <w:vertAlign w:val="superscript"/>
              </w:rPr>
              <w:t>*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Treatment</w:t>
            </w:r>
          </w:p>
        </w:tc>
        <w:tc>
          <w:tcPr>
            <w:tcW w:w="1000" w:type="pct"/>
          </w:tcPr>
          <w:p w14:paraId="0BC53F49" w14:textId="249CDD95" w:rsidR="00F401F2" w:rsidRPr="00E46194" w:rsidRDefault="00F401F2" w:rsidP="00702B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(6,</w:t>
            </w:r>
            <w:r w:rsidR="00702B82"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24"/>
              </w:rPr>
              <w:t xml:space="preserve"> 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22)</w:t>
            </w:r>
          </w:p>
        </w:tc>
        <w:tc>
          <w:tcPr>
            <w:tcW w:w="1000" w:type="pct"/>
          </w:tcPr>
          <w:p w14:paraId="29199B61" w14:textId="35A1224C" w:rsidR="00F401F2" w:rsidRPr="00E46194" w:rsidRDefault="00F401F2" w:rsidP="00702B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3427.95</w:t>
            </w:r>
            <w:r w:rsidR="005057C2"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24"/>
                <w:vertAlign w:val="superscript"/>
              </w:rPr>
              <w:t>**</w:t>
            </w:r>
          </w:p>
        </w:tc>
      </w:tr>
      <w:tr w:rsidR="00F401F2" w:rsidRPr="00E46194" w14:paraId="30D8AC69" w14:textId="77777777" w:rsidTr="00C467B4">
        <w:tc>
          <w:tcPr>
            <w:tcW w:w="1000" w:type="pct"/>
          </w:tcPr>
          <w:p w14:paraId="519B5059" w14:textId="77777777" w:rsidR="00F401F2" w:rsidRPr="00E46194" w:rsidRDefault="00F401F2" w:rsidP="00C467B4">
            <w:pPr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</w:p>
        </w:tc>
        <w:tc>
          <w:tcPr>
            <w:tcW w:w="1000" w:type="pct"/>
          </w:tcPr>
          <w:p w14:paraId="4E664DBC" w14:textId="77777777" w:rsidR="00F401F2" w:rsidRPr="00E46194" w:rsidRDefault="00F401F2" w:rsidP="00C467B4">
            <w:pPr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Gills</w:t>
            </w:r>
          </w:p>
        </w:tc>
        <w:tc>
          <w:tcPr>
            <w:tcW w:w="1000" w:type="pct"/>
          </w:tcPr>
          <w:p w14:paraId="45C0F240" w14:textId="77777777" w:rsidR="00F401F2" w:rsidRPr="00E46194" w:rsidRDefault="00F401F2" w:rsidP="00C467B4">
            <w:pPr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Duration</w:t>
            </w:r>
          </w:p>
        </w:tc>
        <w:tc>
          <w:tcPr>
            <w:tcW w:w="1000" w:type="pct"/>
          </w:tcPr>
          <w:p w14:paraId="161A49A2" w14:textId="1B511AF3" w:rsidR="00F401F2" w:rsidRPr="00E46194" w:rsidRDefault="00F401F2" w:rsidP="00702B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(3,</w:t>
            </w:r>
            <w:r w:rsidR="00702B82"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24"/>
              </w:rPr>
              <w:t xml:space="preserve"> 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22)</w:t>
            </w:r>
          </w:p>
        </w:tc>
        <w:tc>
          <w:tcPr>
            <w:tcW w:w="1000" w:type="pct"/>
          </w:tcPr>
          <w:p w14:paraId="0987912A" w14:textId="1F0196D6" w:rsidR="00F401F2" w:rsidRPr="00E46194" w:rsidRDefault="00F401F2" w:rsidP="00702B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10992.4</w:t>
            </w:r>
            <w:r w:rsidR="005057C2"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24"/>
                <w:vertAlign w:val="superscript"/>
              </w:rPr>
              <w:t>**</w:t>
            </w:r>
          </w:p>
        </w:tc>
      </w:tr>
      <w:tr w:rsidR="00F401F2" w:rsidRPr="00E46194" w14:paraId="58EB4EFE" w14:textId="77777777" w:rsidTr="00C467B4">
        <w:tc>
          <w:tcPr>
            <w:tcW w:w="1000" w:type="pct"/>
          </w:tcPr>
          <w:p w14:paraId="035AFBCF" w14:textId="77777777" w:rsidR="00F401F2" w:rsidRPr="00E46194" w:rsidRDefault="00F401F2" w:rsidP="00C467B4">
            <w:pPr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</w:p>
        </w:tc>
        <w:tc>
          <w:tcPr>
            <w:tcW w:w="1000" w:type="pct"/>
          </w:tcPr>
          <w:p w14:paraId="547AE880" w14:textId="77777777" w:rsidR="00F401F2" w:rsidRPr="00E46194" w:rsidRDefault="00F401F2" w:rsidP="00C467B4">
            <w:pPr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</w:p>
        </w:tc>
        <w:tc>
          <w:tcPr>
            <w:tcW w:w="1000" w:type="pct"/>
          </w:tcPr>
          <w:p w14:paraId="0A36481A" w14:textId="77777777" w:rsidR="00F401F2" w:rsidRPr="00E46194" w:rsidRDefault="00F401F2" w:rsidP="00C467B4">
            <w:pPr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Treatment</w:t>
            </w:r>
          </w:p>
        </w:tc>
        <w:tc>
          <w:tcPr>
            <w:tcW w:w="1000" w:type="pct"/>
          </w:tcPr>
          <w:p w14:paraId="5F78B980" w14:textId="77777777" w:rsidR="00F401F2" w:rsidRPr="00E46194" w:rsidRDefault="00F401F2" w:rsidP="00702B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(2,22)</w:t>
            </w:r>
          </w:p>
        </w:tc>
        <w:tc>
          <w:tcPr>
            <w:tcW w:w="1000" w:type="pct"/>
          </w:tcPr>
          <w:p w14:paraId="35715C36" w14:textId="0F237037" w:rsidR="00F401F2" w:rsidRPr="00E46194" w:rsidRDefault="00F401F2" w:rsidP="00702B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6.6×10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vertAlign w:val="superscript"/>
              </w:rPr>
              <w:t>7</w:t>
            </w:r>
            <w:r w:rsidR="005057C2"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24"/>
                <w:vertAlign w:val="superscript"/>
              </w:rPr>
              <w:t>**</w:t>
            </w:r>
          </w:p>
        </w:tc>
      </w:tr>
      <w:tr w:rsidR="00F401F2" w:rsidRPr="00E46194" w14:paraId="15E25ADD" w14:textId="77777777" w:rsidTr="00C467B4">
        <w:tc>
          <w:tcPr>
            <w:tcW w:w="1000" w:type="pct"/>
          </w:tcPr>
          <w:p w14:paraId="56425C22" w14:textId="77777777" w:rsidR="00F401F2" w:rsidRPr="00E46194" w:rsidRDefault="00F401F2" w:rsidP="00C467B4">
            <w:pPr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</w:p>
        </w:tc>
        <w:tc>
          <w:tcPr>
            <w:tcW w:w="1000" w:type="pct"/>
          </w:tcPr>
          <w:p w14:paraId="4AD579D7" w14:textId="77777777" w:rsidR="00F401F2" w:rsidRPr="00E46194" w:rsidRDefault="00F401F2" w:rsidP="00C467B4">
            <w:pPr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</w:p>
        </w:tc>
        <w:tc>
          <w:tcPr>
            <w:tcW w:w="1000" w:type="pct"/>
          </w:tcPr>
          <w:p w14:paraId="7AAFFFC0" w14:textId="2931179F" w:rsidR="00F401F2" w:rsidRPr="00E46194" w:rsidRDefault="00F401F2" w:rsidP="00C467B4">
            <w:pPr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Duration</w:t>
            </w:r>
            <w:r w:rsidR="005057C2"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24"/>
                <w:vertAlign w:val="superscript"/>
              </w:rPr>
              <w:t>*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Treatment</w:t>
            </w:r>
          </w:p>
        </w:tc>
        <w:tc>
          <w:tcPr>
            <w:tcW w:w="1000" w:type="pct"/>
          </w:tcPr>
          <w:p w14:paraId="4CF35000" w14:textId="7FEC683F" w:rsidR="00F401F2" w:rsidRPr="00E46194" w:rsidRDefault="00F401F2" w:rsidP="00702B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(6,</w:t>
            </w:r>
            <w:r w:rsidR="00702B82"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24"/>
              </w:rPr>
              <w:t xml:space="preserve"> 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22)</w:t>
            </w:r>
          </w:p>
        </w:tc>
        <w:tc>
          <w:tcPr>
            <w:tcW w:w="1000" w:type="pct"/>
          </w:tcPr>
          <w:p w14:paraId="2D50F561" w14:textId="66C68C6E" w:rsidR="00F401F2" w:rsidRPr="00E46194" w:rsidRDefault="00F401F2" w:rsidP="00702B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3600.93</w:t>
            </w:r>
            <w:r w:rsidR="005057C2"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24"/>
                <w:vertAlign w:val="superscript"/>
              </w:rPr>
              <w:t>**</w:t>
            </w:r>
          </w:p>
        </w:tc>
      </w:tr>
      <w:tr w:rsidR="00F401F2" w:rsidRPr="00E46194" w14:paraId="0BAABB34" w14:textId="77777777" w:rsidTr="00C467B4">
        <w:tc>
          <w:tcPr>
            <w:tcW w:w="1000" w:type="pct"/>
          </w:tcPr>
          <w:p w14:paraId="27C494D9" w14:textId="77777777" w:rsidR="00F401F2" w:rsidRPr="00E46194" w:rsidRDefault="00F401F2" w:rsidP="00C467B4">
            <w:pPr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</w:p>
        </w:tc>
        <w:tc>
          <w:tcPr>
            <w:tcW w:w="1000" w:type="pct"/>
          </w:tcPr>
          <w:p w14:paraId="3B8F0407" w14:textId="77777777" w:rsidR="00F401F2" w:rsidRPr="00E46194" w:rsidRDefault="00F401F2" w:rsidP="00C467B4">
            <w:pPr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Muscles</w:t>
            </w:r>
          </w:p>
        </w:tc>
        <w:tc>
          <w:tcPr>
            <w:tcW w:w="1000" w:type="pct"/>
          </w:tcPr>
          <w:p w14:paraId="789A470C" w14:textId="77777777" w:rsidR="00F401F2" w:rsidRPr="00E46194" w:rsidRDefault="00F401F2" w:rsidP="00C467B4">
            <w:pPr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Duration</w:t>
            </w:r>
          </w:p>
        </w:tc>
        <w:tc>
          <w:tcPr>
            <w:tcW w:w="1000" w:type="pct"/>
          </w:tcPr>
          <w:p w14:paraId="51A494A4" w14:textId="57CD7FD3" w:rsidR="00F401F2" w:rsidRPr="00E46194" w:rsidRDefault="00F401F2" w:rsidP="00702B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(3,</w:t>
            </w:r>
            <w:r w:rsidR="00702B82"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24"/>
              </w:rPr>
              <w:t xml:space="preserve"> 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22)</w:t>
            </w:r>
          </w:p>
        </w:tc>
        <w:tc>
          <w:tcPr>
            <w:tcW w:w="1000" w:type="pct"/>
          </w:tcPr>
          <w:p w14:paraId="31E72607" w14:textId="320FE809" w:rsidR="00F401F2" w:rsidRPr="00E46194" w:rsidRDefault="00F401F2" w:rsidP="00702B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21954.3</w:t>
            </w:r>
            <w:r w:rsidR="005057C2"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24"/>
                <w:vertAlign w:val="superscript"/>
              </w:rPr>
              <w:t>**</w:t>
            </w:r>
          </w:p>
        </w:tc>
      </w:tr>
      <w:tr w:rsidR="00F401F2" w:rsidRPr="00E46194" w14:paraId="115893E0" w14:textId="77777777" w:rsidTr="00C467B4">
        <w:tc>
          <w:tcPr>
            <w:tcW w:w="1000" w:type="pct"/>
          </w:tcPr>
          <w:p w14:paraId="2FDC7982" w14:textId="77777777" w:rsidR="00F401F2" w:rsidRPr="00E46194" w:rsidRDefault="00F401F2" w:rsidP="00C467B4">
            <w:pPr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</w:p>
        </w:tc>
        <w:tc>
          <w:tcPr>
            <w:tcW w:w="1000" w:type="pct"/>
          </w:tcPr>
          <w:p w14:paraId="382E2BDF" w14:textId="77777777" w:rsidR="00F401F2" w:rsidRPr="00E46194" w:rsidRDefault="00F401F2" w:rsidP="00C467B4">
            <w:pPr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</w:p>
        </w:tc>
        <w:tc>
          <w:tcPr>
            <w:tcW w:w="1000" w:type="pct"/>
          </w:tcPr>
          <w:p w14:paraId="5E55D3F7" w14:textId="77777777" w:rsidR="00F401F2" w:rsidRPr="00E46194" w:rsidRDefault="00F401F2" w:rsidP="00C467B4">
            <w:pPr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Treatment</w:t>
            </w:r>
          </w:p>
        </w:tc>
        <w:tc>
          <w:tcPr>
            <w:tcW w:w="1000" w:type="pct"/>
          </w:tcPr>
          <w:p w14:paraId="1DB18F49" w14:textId="008B7066" w:rsidR="00F401F2" w:rsidRPr="00E46194" w:rsidRDefault="00F401F2" w:rsidP="00702B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(2,</w:t>
            </w:r>
            <w:r w:rsidR="00702B82"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24"/>
              </w:rPr>
              <w:t xml:space="preserve"> 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22)</w:t>
            </w:r>
          </w:p>
        </w:tc>
        <w:tc>
          <w:tcPr>
            <w:tcW w:w="1000" w:type="pct"/>
          </w:tcPr>
          <w:p w14:paraId="3FD2B438" w14:textId="4417CD9E" w:rsidR="00F401F2" w:rsidRPr="00E46194" w:rsidRDefault="00F401F2" w:rsidP="00702B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2.7×10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vertAlign w:val="superscript"/>
              </w:rPr>
              <w:t>7</w:t>
            </w:r>
            <w:r w:rsidR="005057C2"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24"/>
                <w:vertAlign w:val="superscript"/>
              </w:rPr>
              <w:t>**</w:t>
            </w:r>
          </w:p>
        </w:tc>
      </w:tr>
      <w:tr w:rsidR="00F401F2" w:rsidRPr="00E46194" w14:paraId="4330B156" w14:textId="77777777" w:rsidTr="00C467B4">
        <w:tc>
          <w:tcPr>
            <w:tcW w:w="1000" w:type="pct"/>
          </w:tcPr>
          <w:p w14:paraId="0E2DAF73" w14:textId="77777777" w:rsidR="00F401F2" w:rsidRPr="00E46194" w:rsidRDefault="00F401F2" w:rsidP="00C467B4">
            <w:pPr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</w:p>
        </w:tc>
        <w:tc>
          <w:tcPr>
            <w:tcW w:w="1000" w:type="pct"/>
          </w:tcPr>
          <w:p w14:paraId="09B095AA" w14:textId="77777777" w:rsidR="00F401F2" w:rsidRPr="00E46194" w:rsidRDefault="00F401F2" w:rsidP="00C467B4">
            <w:pPr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</w:p>
        </w:tc>
        <w:tc>
          <w:tcPr>
            <w:tcW w:w="1000" w:type="pct"/>
          </w:tcPr>
          <w:p w14:paraId="566A47CA" w14:textId="5EAA7EA0" w:rsidR="00F401F2" w:rsidRPr="00E46194" w:rsidRDefault="00F401F2" w:rsidP="00C467B4">
            <w:pPr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Duration</w:t>
            </w:r>
            <w:r w:rsidR="005057C2"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24"/>
                <w:vertAlign w:val="superscript"/>
              </w:rPr>
              <w:t>*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Treatment</w:t>
            </w:r>
          </w:p>
        </w:tc>
        <w:tc>
          <w:tcPr>
            <w:tcW w:w="1000" w:type="pct"/>
          </w:tcPr>
          <w:p w14:paraId="4650F097" w14:textId="0D430A88" w:rsidR="00F401F2" w:rsidRPr="00E46194" w:rsidRDefault="00F401F2" w:rsidP="00702B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(6,</w:t>
            </w:r>
            <w:r w:rsidR="00702B82"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24"/>
              </w:rPr>
              <w:t xml:space="preserve"> 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22)</w:t>
            </w:r>
          </w:p>
        </w:tc>
        <w:tc>
          <w:tcPr>
            <w:tcW w:w="1000" w:type="pct"/>
          </w:tcPr>
          <w:p w14:paraId="2A2AB363" w14:textId="7CAD33D6" w:rsidR="00F401F2" w:rsidRPr="00E46194" w:rsidRDefault="00F401F2" w:rsidP="00702B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5487.52</w:t>
            </w:r>
            <w:r w:rsidR="005057C2"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24"/>
                <w:vertAlign w:val="superscript"/>
              </w:rPr>
              <w:t>**</w:t>
            </w:r>
          </w:p>
        </w:tc>
      </w:tr>
    </w:tbl>
    <w:p w14:paraId="78DC371A" w14:textId="7AEECB3E" w:rsidR="00960BB7" w:rsidRPr="00E46194" w:rsidRDefault="005057C2" w:rsidP="00206504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vertAlign w:val="superscript"/>
        </w:rPr>
        <w:t>**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60BB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indicates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60BB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statistical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60BB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significance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60BB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60BB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01C5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≤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60BB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0.001.</w:t>
      </w:r>
    </w:p>
    <w:p w14:paraId="17F8DED3" w14:textId="77777777" w:rsidR="00F401F2" w:rsidRPr="00E46194" w:rsidRDefault="00F401F2" w:rsidP="00206504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4"/>
        </w:rPr>
      </w:pPr>
    </w:p>
    <w:p w14:paraId="7BA01782" w14:textId="77777777" w:rsidR="005675BD" w:rsidRPr="00E46194" w:rsidRDefault="005675BD" w:rsidP="00206504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</w:pPr>
      <w:bookmarkStart w:id="2" w:name="_GoBack"/>
      <w:r w:rsidRPr="00E46194">
        <w:rPr>
          <w:rFonts w:ascii="Times New Roman" w:hAnsi="Times New Roman"/>
          <w:noProof/>
          <w:color w:val="000000" w:themeColor="text1"/>
          <w:sz w:val="20"/>
        </w:rPr>
        <w:drawing>
          <wp:inline distT="0" distB="0" distL="0" distR="0" wp14:anchorId="34FA1D01" wp14:editId="7AC2233E">
            <wp:extent cx="5425440" cy="2881423"/>
            <wp:effectExtent l="0" t="0" r="3810" b="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7880C38E-49E7-47A7-BB1B-FB6C0E88DC8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bookmarkEnd w:id="2"/>
    </w:p>
    <w:p w14:paraId="47B2C006" w14:textId="35F7FD70" w:rsidR="005675BD" w:rsidRPr="00E46194" w:rsidRDefault="005675BD" w:rsidP="00F401F2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</w:pP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Fig.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1.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Mean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bioaccumulation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(µg/g)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ciprofloxacin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different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organs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L.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rohita</w:t>
      </w:r>
      <w:proofErr w:type="spellEnd"/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C.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catla</w:t>
      </w:r>
      <w:proofErr w:type="spellEnd"/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after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96-hrs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exposure.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Values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represent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Mean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±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S.D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different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letters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indicate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significant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differences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among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treatments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(p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="00501C52"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≤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0.05).</w:t>
      </w:r>
    </w:p>
    <w:p w14:paraId="58377716" w14:textId="77777777" w:rsidR="00F401F2" w:rsidRPr="00E46194" w:rsidRDefault="00F401F2" w:rsidP="00F401F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</w:pPr>
    </w:p>
    <w:p w14:paraId="7260E896" w14:textId="643D3F1D" w:rsidR="00D5552A" w:rsidRPr="00E46194" w:rsidRDefault="00D5552A" w:rsidP="00F401F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Pattern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ciprofloxacin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bioaccumulation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fish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tissues</w:t>
      </w:r>
      <w:r w:rsidR="00F401F2"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: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this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study,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three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experimental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groups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tested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fish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exhibited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significant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variations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bioaccumulation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ciprofloxacin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different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organs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(liver,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muscles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gills)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throughout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96-hour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exposure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period.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045F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ciprofloxacin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bioaccumulation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pattern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045F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045F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noted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045F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above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identical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for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both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low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high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doses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ciprofloxacin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for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66D6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96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66D6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hours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for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both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fish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following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order: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liver&gt;</w:t>
      </w:r>
      <w:proofErr w:type="spellStart"/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gills˃muscles</w:t>
      </w:r>
      <w:proofErr w:type="spellEnd"/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highest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accumulation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ciprofloxacin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observed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fish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liver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both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treated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groups</w:t>
      </w:r>
      <w:r w:rsidR="0006123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6123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with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6123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tandard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accumulation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value</w:t>
      </w:r>
      <w:r w:rsidR="0006123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fish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control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group,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represented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66D6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Tables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C70E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2</w:t>
      </w:r>
      <w:r w:rsidR="0065278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-</w:t>
      </w:r>
      <w:r w:rsidR="001C70E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7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508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508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721C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Tukey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721C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test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508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also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721C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revealed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721C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that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721C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</w:t>
      </w:r>
      <w:r w:rsidR="00A1320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1320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3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8006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treatment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1320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means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A5996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A5996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4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A5996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duration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A5996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means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1320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for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1320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each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1320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1320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these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1320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organs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675B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675B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both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675B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fish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1320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were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1320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significantly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1320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(P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01C5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≤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1320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0.05)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1320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different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1320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from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1320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one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1320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another</w:t>
      </w:r>
      <w:r w:rsidR="0002508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33C3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33C3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represented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33C3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33C3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different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33C3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superscript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33C3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letters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8635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for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A5996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these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8635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values</w:t>
      </w:r>
      <w:r w:rsidR="00A1320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</w:p>
    <w:p w14:paraId="5301CE81" w14:textId="77777777" w:rsidR="00F401F2" w:rsidRPr="00E46194" w:rsidRDefault="00F401F2" w:rsidP="0020650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4"/>
          <w:szCs w:val="24"/>
        </w:rPr>
      </w:pPr>
    </w:p>
    <w:p w14:paraId="777BCCDC" w14:textId="0B8C6303" w:rsidR="007B43C0" w:rsidRPr="00E46194" w:rsidRDefault="007B43C0" w:rsidP="00C467B4">
      <w:pPr>
        <w:spacing w:before="40" w:after="4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</w:pP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Table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="001C70EA"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2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.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Bioaccumulation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ciprofloxacin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(µg/g)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="007E5872"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="007E5872"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liver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L.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rohita</w:t>
      </w:r>
      <w:proofErr w:type="spellEnd"/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="007E5872"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during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96-hrs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exposure.</w:t>
      </w:r>
    </w:p>
    <w:p w14:paraId="3430E65A" w14:textId="77777777" w:rsidR="00F401F2" w:rsidRPr="00E46194" w:rsidRDefault="00F401F2" w:rsidP="00C467B4">
      <w:pPr>
        <w:spacing w:before="40" w:after="4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359"/>
        <w:gridCol w:w="1618"/>
        <w:gridCol w:w="1987"/>
        <w:gridCol w:w="1987"/>
        <w:gridCol w:w="1985"/>
      </w:tblGrid>
      <w:tr w:rsidR="00F401F2" w:rsidRPr="00E46194" w14:paraId="14E1F549" w14:textId="77777777" w:rsidTr="00C467B4">
        <w:tc>
          <w:tcPr>
            <w:tcW w:w="1187" w:type="pct"/>
            <w:vMerge w:val="restart"/>
          </w:tcPr>
          <w:p w14:paraId="7FA4BA41" w14:textId="77777777" w:rsidR="00F401F2" w:rsidRPr="00E46194" w:rsidRDefault="00F401F2" w:rsidP="00C467B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4"/>
              </w:rPr>
              <w:t>Duration</w:t>
            </w:r>
          </w:p>
        </w:tc>
        <w:tc>
          <w:tcPr>
            <w:tcW w:w="2814" w:type="pct"/>
            <w:gridSpan w:val="3"/>
          </w:tcPr>
          <w:p w14:paraId="6D8A39A2" w14:textId="77777777" w:rsidR="00F401F2" w:rsidRPr="00E46194" w:rsidRDefault="00F401F2" w:rsidP="00C467B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4"/>
              </w:rPr>
              <w:t>Treatments</w:t>
            </w:r>
          </w:p>
        </w:tc>
        <w:tc>
          <w:tcPr>
            <w:tcW w:w="1000" w:type="pct"/>
            <w:vMerge w:val="restart"/>
          </w:tcPr>
          <w:p w14:paraId="6AD1FCF3" w14:textId="76DB09F7" w:rsidR="00F401F2" w:rsidRPr="00E46194" w:rsidRDefault="00F401F2" w:rsidP="00C467B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4"/>
              </w:rPr>
              <w:t>Duration</w:t>
            </w:r>
            <w:r w:rsidR="00702B82" w:rsidRPr="00E46194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24"/>
              </w:rPr>
              <w:t xml:space="preserve"> </w:t>
            </w: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4"/>
              </w:rPr>
              <w:t>Mean</w:t>
            </w:r>
          </w:p>
        </w:tc>
      </w:tr>
      <w:tr w:rsidR="00F401F2" w:rsidRPr="00E46194" w14:paraId="65729474" w14:textId="77777777" w:rsidTr="00C467B4">
        <w:tc>
          <w:tcPr>
            <w:tcW w:w="1187" w:type="pct"/>
            <w:vMerge/>
          </w:tcPr>
          <w:p w14:paraId="3B8BA080" w14:textId="77777777" w:rsidR="00F401F2" w:rsidRPr="00E46194" w:rsidRDefault="00F401F2" w:rsidP="00C467B4">
            <w:pPr>
              <w:rPr>
                <w:color w:val="000000" w:themeColor="text1"/>
                <w:sz w:val="18"/>
              </w:rPr>
            </w:pPr>
          </w:p>
        </w:tc>
        <w:tc>
          <w:tcPr>
            <w:tcW w:w="814" w:type="pct"/>
          </w:tcPr>
          <w:p w14:paraId="76992411" w14:textId="77777777" w:rsidR="00F401F2" w:rsidRPr="00E46194" w:rsidRDefault="00F401F2" w:rsidP="00C467B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4"/>
              </w:rPr>
              <w:t>Control</w:t>
            </w:r>
          </w:p>
        </w:tc>
        <w:tc>
          <w:tcPr>
            <w:tcW w:w="1000" w:type="pct"/>
          </w:tcPr>
          <w:p w14:paraId="6C098AA6" w14:textId="77777777" w:rsidR="00F401F2" w:rsidRPr="00E46194" w:rsidRDefault="00F401F2" w:rsidP="00C467B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4"/>
              </w:rPr>
              <w:t>T</w:t>
            </w: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4"/>
                <w:vertAlign w:val="subscript"/>
              </w:rPr>
              <w:t>1</w:t>
            </w:r>
          </w:p>
        </w:tc>
        <w:tc>
          <w:tcPr>
            <w:tcW w:w="1000" w:type="pct"/>
          </w:tcPr>
          <w:p w14:paraId="4518E07D" w14:textId="77777777" w:rsidR="00F401F2" w:rsidRPr="00E46194" w:rsidRDefault="00F401F2" w:rsidP="00C467B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4"/>
              </w:rPr>
              <w:t>T</w:t>
            </w: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4"/>
                <w:vertAlign w:val="subscript"/>
              </w:rPr>
              <w:t>2</w:t>
            </w:r>
          </w:p>
        </w:tc>
        <w:tc>
          <w:tcPr>
            <w:tcW w:w="1000" w:type="pct"/>
            <w:vMerge/>
          </w:tcPr>
          <w:p w14:paraId="666901AF" w14:textId="77777777" w:rsidR="00F401F2" w:rsidRPr="00E46194" w:rsidRDefault="00F401F2" w:rsidP="00C467B4">
            <w:pPr>
              <w:rPr>
                <w:color w:val="000000" w:themeColor="text1"/>
                <w:sz w:val="18"/>
              </w:rPr>
            </w:pPr>
          </w:p>
        </w:tc>
      </w:tr>
      <w:tr w:rsidR="00F401F2" w:rsidRPr="00E46194" w14:paraId="30652CE4" w14:textId="77777777" w:rsidTr="00C467B4">
        <w:tc>
          <w:tcPr>
            <w:tcW w:w="1187" w:type="pct"/>
          </w:tcPr>
          <w:p w14:paraId="77B605F9" w14:textId="24C0A95A" w:rsidR="00F401F2" w:rsidRPr="00E46194" w:rsidRDefault="00F401F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After</w:t>
            </w:r>
            <w:r w:rsidR="00702B82"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24"/>
              </w:rPr>
              <w:t xml:space="preserve"> 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24-hrs</w:t>
            </w:r>
          </w:p>
        </w:tc>
        <w:tc>
          <w:tcPr>
            <w:tcW w:w="814" w:type="pct"/>
          </w:tcPr>
          <w:p w14:paraId="1D100783" w14:textId="77777777" w:rsidR="00F401F2" w:rsidRPr="00E46194" w:rsidRDefault="00F401F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1.94±0.09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vertAlign w:val="superscript"/>
              </w:rPr>
              <w:t>j</w:t>
            </w:r>
          </w:p>
        </w:tc>
        <w:tc>
          <w:tcPr>
            <w:tcW w:w="1000" w:type="pct"/>
          </w:tcPr>
          <w:p w14:paraId="0AFCEF34" w14:textId="77777777" w:rsidR="00F401F2" w:rsidRPr="00E46194" w:rsidRDefault="00F401F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37.11±0.03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vertAlign w:val="superscript"/>
              </w:rPr>
              <w:t>h</w:t>
            </w:r>
          </w:p>
        </w:tc>
        <w:tc>
          <w:tcPr>
            <w:tcW w:w="1000" w:type="pct"/>
          </w:tcPr>
          <w:p w14:paraId="247163BA" w14:textId="77777777" w:rsidR="00F401F2" w:rsidRPr="00E46194" w:rsidRDefault="00F401F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vertAlign w:val="superscript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45.24±0.04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vertAlign w:val="superscript"/>
              </w:rPr>
              <w:t>d</w:t>
            </w:r>
          </w:p>
        </w:tc>
        <w:tc>
          <w:tcPr>
            <w:tcW w:w="1000" w:type="pct"/>
          </w:tcPr>
          <w:p w14:paraId="2D0B9523" w14:textId="77777777" w:rsidR="00F401F2" w:rsidRPr="00E46194" w:rsidRDefault="00F401F2" w:rsidP="00C467B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4"/>
                <w:vertAlign w:val="superscript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4"/>
              </w:rPr>
              <w:t>28.10</w:t>
            </w: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4"/>
                <w:vertAlign w:val="superscript"/>
              </w:rPr>
              <w:t>d</w:t>
            </w:r>
          </w:p>
        </w:tc>
      </w:tr>
      <w:tr w:rsidR="00F401F2" w:rsidRPr="00E46194" w14:paraId="60D296E6" w14:textId="77777777" w:rsidTr="00C467B4">
        <w:tc>
          <w:tcPr>
            <w:tcW w:w="1187" w:type="pct"/>
          </w:tcPr>
          <w:p w14:paraId="3478041D" w14:textId="09FC39E7" w:rsidR="00F401F2" w:rsidRPr="00E46194" w:rsidRDefault="00F401F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After</w:t>
            </w:r>
            <w:r w:rsidR="00702B82"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24"/>
              </w:rPr>
              <w:t xml:space="preserve"> 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48-hrs</w:t>
            </w:r>
          </w:p>
        </w:tc>
        <w:tc>
          <w:tcPr>
            <w:tcW w:w="814" w:type="pct"/>
          </w:tcPr>
          <w:p w14:paraId="7B42ABD7" w14:textId="77777777" w:rsidR="00F401F2" w:rsidRPr="00E46194" w:rsidRDefault="00F401F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1.93±0.07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vertAlign w:val="superscript"/>
              </w:rPr>
              <w:t>j</w:t>
            </w:r>
          </w:p>
        </w:tc>
        <w:tc>
          <w:tcPr>
            <w:tcW w:w="1000" w:type="pct"/>
          </w:tcPr>
          <w:p w14:paraId="47C7591B" w14:textId="77777777" w:rsidR="00F401F2" w:rsidRPr="00E46194" w:rsidRDefault="00F401F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37.50±0.08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vertAlign w:val="superscript"/>
              </w:rPr>
              <w:t>g</w:t>
            </w:r>
          </w:p>
        </w:tc>
        <w:tc>
          <w:tcPr>
            <w:tcW w:w="1000" w:type="pct"/>
          </w:tcPr>
          <w:p w14:paraId="45B24058" w14:textId="77777777" w:rsidR="00F401F2" w:rsidRPr="00E46194" w:rsidRDefault="00F401F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45.37±0.06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vertAlign w:val="superscript"/>
              </w:rPr>
              <w:t>c</w:t>
            </w:r>
          </w:p>
        </w:tc>
        <w:tc>
          <w:tcPr>
            <w:tcW w:w="1000" w:type="pct"/>
          </w:tcPr>
          <w:p w14:paraId="625B3A25" w14:textId="77777777" w:rsidR="00F401F2" w:rsidRPr="00E46194" w:rsidRDefault="00F401F2" w:rsidP="00C467B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4"/>
                <w:vertAlign w:val="superscript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4"/>
              </w:rPr>
              <w:t>28.27</w:t>
            </w: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4"/>
                <w:vertAlign w:val="superscript"/>
              </w:rPr>
              <w:t>c</w:t>
            </w:r>
          </w:p>
        </w:tc>
      </w:tr>
      <w:tr w:rsidR="00F401F2" w:rsidRPr="00E46194" w14:paraId="5DE7EF75" w14:textId="77777777" w:rsidTr="00C467B4">
        <w:tc>
          <w:tcPr>
            <w:tcW w:w="1187" w:type="pct"/>
          </w:tcPr>
          <w:p w14:paraId="09F3E042" w14:textId="1841A1E8" w:rsidR="00F401F2" w:rsidRPr="00E46194" w:rsidRDefault="00F401F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After</w:t>
            </w:r>
            <w:r w:rsidR="00702B82"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24"/>
              </w:rPr>
              <w:t xml:space="preserve"> 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72-hrs</w:t>
            </w:r>
          </w:p>
        </w:tc>
        <w:tc>
          <w:tcPr>
            <w:tcW w:w="814" w:type="pct"/>
          </w:tcPr>
          <w:p w14:paraId="6BEEEA43" w14:textId="77777777" w:rsidR="00F401F2" w:rsidRPr="00E46194" w:rsidRDefault="00F401F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1.96±0.03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vertAlign w:val="superscript"/>
              </w:rPr>
              <w:t>ij</w:t>
            </w:r>
          </w:p>
        </w:tc>
        <w:tc>
          <w:tcPr>
            <w:tcW w:w="1000" w:type="pct"/>
          </w:tcPr>
          <w:p w14:paraId="479E0593" w14:textId="77777777" w:rsidR="00F401F2" w:rsidRPr="00E46194" w:rsidRDefault="00F401F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37.89±0.05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vertAlign w:val="superscript"/>
              </w:rPr>
              <w:t>f</w:t>
            </w:r>
          </w:p>
        </w:tc>
        <w:tc>
          <w:tcPr>
            <w:tcW w:w="1000" w:type="pct"/>
          </w:tcPr>
          <w:p w14:paraId="1448AE33" w14:textId="77777777" w:rsidR="00F401F2" w:rsidRPr="00E46194" w:rsidRDefault="00F401F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46.54±0.09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vertAlign w:val="superscript"/>
              </w:rPr>
              <w:t>b</w:t>
            </w:r>
          </w:p>
        </w:tc>
        <w:tc>
          <w:tcPr>
            <w:tcW w:w="1000" w:type="pct"/>
          </w:tcPr>
          <w:p w14:paraId="434F8D2E" w14:textId="77777777" w:rsidR="00F401F2" w:rsidRPr="00E46194" w:rsidRDefault="00F401F2" w:rsidP="00C467B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4"/>
                <w:vertAlign w:val="superscript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4"/>
              </w:rPr>
              <w:t>28.80</w:t>
            </w: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4"/>
                <w:vertAlign w:val="superscript"/>
              </w:rPr>
              <w:t>b</w:t>
            </w:r>
          </w:p>
        </w:tc>
      </w:tr>
      <w:tr w:rsidR="00F401F2" w:rsidRPr="00E46194" w14:paraId="5C1CB455" w14:textId="77777777" w:rsidTr="00C467B4">
        <w:tc>
          <w:tcPr>
            <w:tcW w:w="1187" w:type="pct"/>
          </w:tcPr>
          <w:p w14:paraId="25DA3BDD" w14:textId="259BE678" w:rsidR="00F401F2" w:rsidRPr="00E46194" w:rsidRDefault="00F401F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After</w:t>
            </w:r>
            <w:r w:rsidR="00702B82"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24"/>
              </w:rPr>
              <w:t xml:space="preserve"> 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96-hrs</w:t>
            </w:r>
          </w:p>
        </w:tc>
        <w:tc>
          <w:tcPr>
            <w:tcW w:w="814" w:type="pct"/>
          </w:tcPr>
          <w:p w14:paraId="40375764" w14:textId="77777777" w:rsidR="00F401F2" w:rsidRPr="00E46194" w:rsidRDefault="00F401F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1.98±0.06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vertAlign w:val="superscript"/>
              </w:rPr>
              <w:t>i</w:t>
            </w:r>
          </w:p>
        </w:tc>
        <w:tc>
          <w:tcPr>
            <w:tcW w:w="1000" w:type="pct"/>
          </w:tcPr>
          <w:p w14:paraId="26206375" w14:textId="77777777" w:rsidR="00F401F2" w:rsidRPr="00E46194" w:rsidRDefault="00F401F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38.86±0.04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vertAlign w:val="superscript"/>
              </w:rPr>
              <w:t>e</w:t>
            </w:r>
          </w:p>
        </w:tc>
        <w:tc>
          <w:tcPr>
            <w:tcW w:w="1000" w:type="pct"/>
          </w:tcPr>
          <w:p w14:paraId="439447F6" w14:textId="77777777" w:rsidR="00F401F2" w:rsidRPr="00E46194" w:rsidRDefault="00F401F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vertAlign w:val="superscript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46.63±0.07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vertAlign w:val="superscript"/>
              </w:rPr>
              <w:t>a</w:t>
            </w:r>
          </w:p>
        </w:tc>
        <w:tc>
          <w:tcPr>
            <w:tcW w:w="1000" w:type="pct"/>
          </w:tcPr>
          <w:p w14:paraId="2A9974A5" w14:textId="77777777" w:rsidR="00F401F2" w:rsidRPr="00E46194" w:rsidRDefault="00F401F2" w:rsidP="00C467B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4"/>
                <w:vertAlign w:val="superscript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4"/>
              </w:rPr>
              <w:t>29.16</w:t>
            </w: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4"/>
                <w:vertAlign w:val="superscript"/>
              </w:rPr>
              <w:t>a</w:t>
            </w:r>
          </w:p>
        </w:tc>
      </w:tr>
      <w:tr w:rsidR="00F401F2" w:rsidRPr="00E46194" w14:paraId="3D20F3AC" w14:textId="77777777" w:rsidTr="00C467B4">
        <w:tc>
          <w:tcPr>
            <w:tcW w:w="1187" w:type="pct"/>
          </w:tcPr>
          <w:p w14:paraId="543F0B47" w14:textId="17B3E753" w:rsidR="00F401F2" w:rsidRPr="00E46194" w:rsidRDefault="00F401F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Treatment</w:t>
            </w:r>
            <w:r w:rsidR="00702B82"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24"/>
              </w:rPr>
              <w:t xml:space="preserve"> 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Mean</w:t>
            </w:r>
            <w:r w:rsidR="00702B82"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24"/>
              </w:rPr>
              <w:t xml:space="preserve"> 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±</w:t>
            </w:r>
            <w:r w:rsidR="00702B82"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24"/>
              </w:rPr>
              <w:t xml:space="preserve"> 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S.D</w:t>
            </w:r>
          </w:p>
        </w:tc>
        <w:tc>
          <w:tcPr>
            <w:tcW w:w="814" w:type="pct"/>
          </w:tcPr>
          <w:p w14:paraId="11A079F0" w14:textId="77777777" w:rsidR="00F401F2" w:rsidRPr="00E46194" w:rsidRDefault="00F401F2" w:rsidP="00C467B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4"/>
              </w:rPr>
              <w:t>1.95±0.02</w:t>
            </w: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4"/>
                <w:vertAlign w:val="superscript"/>
              </w:rPr>
              <w:t>c</w:t>
            </w:r>
          </w:p>
        </w:tc>
        <w:tc>
          <w:tcPr>
            <w:tcW w:w="1000" w:type="pct"/>
          </w:tcPr>
          <w:p w14:paraId="5472A92E" w14:textId="77777777" w:rsidR="00F401F2" w:rsidRPr="00E46194" w:rsidRDefault="00F401F2" w:rsidP="00C467B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4"/>
              </w:rPr>
              <w:t>37.84±0.50</w:t>
            </w: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4"/>
                <w:vertAlign w:val="superscript"/>
              </w:rPr>
              <w:t>b</w:t>
            </w:r>
          </w:p>
        </w:tc>
        <w:tc>
          <w:tcPr>
            <w:tcW w:w="1000" w:type="pct"/>
          </w:tcPr>
          <w:p w14:paraId="4DD11E01" w14:textId="77777777" w:rsidR="00F401F2" w:rsidRPr="00E46194" w:rsidRDefault="00F401F2" w:rsidP="00C467B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4"/>
              </w:rPr>
              <w:t>45.95±0.74</w:t>
            </w: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4"/>
                <w:vertAlign w:val="superscript"/>
              </w:rPr>
              <w:t>a</w:t>
            </w:r>
          </w:p>
        </w:tc>
        <w:tc>
          <w:tcPr>
            <w:tcW w:w="1000" w:type="pct"/>
          </w:tcPr>
          <w:p w14:paraId="6A78F376" w14:textId="77777777" w:rsidR="00F401F2" w:rsidRPr="00E46194" w:rsidRDefault="00F401F2" w:rsidP="00C467B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24"/>
              </w:rPr>
              <w:t>28.58</w:t>
            </w:r>
          </w:p>
        </w:tc>
      </w:tr>
    </w:tbl>
    <w:p w14:paraId="217E26D7" w14:textId="77777777" w:rsidR="00F401F2" w:rsidRPr="00E46194" w:rsidRDefault="00F401F2" w:rsidP="00234BF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8"/>
          <w:szCs w:val="24"/>
        </w:rPr>
      </w:pPr>
    </w:p>
    <w:p w14:paraId="797DDE00" w14:textId="05C28B88" w:rsidR="00BA43E4" w:rsidRPr="00E46194" w:rsidRDefault="005057C2" w:rsidP="00234BF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ab/>
      </w:r>
      <w:r w:rsidR="000C340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Different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C340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superscript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C340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letters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C340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within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C340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Duration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vertAlign w:val="superscript"/>
        </w:rPr>
        <w:t>*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C340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Treatment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C340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combinations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C340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indicate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C340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significant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C340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differences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C340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according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C340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C340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Tukey’s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C340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HSD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C340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test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C340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(p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01C5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≤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C340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0.05),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C340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whereas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C340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shared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C340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letters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C340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indicate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C340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non-significant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C340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differences.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</w:p>
    <w:p w14:paraId="312A4F9C" w14:textId="1ECE804F" w:rsidR="006E3B6E" w:rsidRPr="00E46194" w:rsidRDefault="005057C2" w:rsidP="00234BF9">
      <w:pPr>
        <w:spacing w:after="0" w:line="240" w:lineRule="auto"/>
        <w:jc w:val="both"/>
        <w:rPr>
          <w:rFonts w:ascii="Times New Roman" w:hAnsi="Times New Roman" w:cstheme="majorBidi"/>
          <w:color w:val="000000" w:themeColor="text1"/>
          <w:sz w:val="20"/>
          <w:szCs w:val="24"/>
        </w:rPr>
      </w:pP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ab/>
      </w:r>
      <w:r w:rsidR="000C340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Superscripts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C340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C340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C340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final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C340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row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C340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C340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final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C340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column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C340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represent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C340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treatment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C340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C340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duration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C340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main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C340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effects,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C340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respectively.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C340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C340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final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C340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cell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C340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represents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C340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C340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overall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C340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grand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C340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mean.</w:t>
      </w:r>
    </w:p>
    <w:p w14:paraId="76A00FD7" w14:textId="192BBD95" w:rsidR="008635FE" w:rsidRPr="00E46194" w:rsidRDefault="008635FE" w:rsidP="00C467B4">
      <w:pPr>
        <w:rPr>
          <w:rFonts w:ascii="Times New Roman" w:hAnsi="Times New Roman" w:cstheme="majorBidi"/>
          <w:b/>
          <w:bCs/>
          <w:color w:val="000000" w:themeColor="text1"/>
          <w:sz w:val="20"/>
          <w:szCs w:val="24"/>
        </w:rPr>
      </w:pPr>
      <w:r w:rsidRPr="00E46194">
        <w:rPr>
          <w:rFonts w:ascii="Times New Roman" w:hAnsi="Times New Roman" w:cstheme="majorBidi"/>
          <w:b/>
          <w:bCs/>
          <w:color w:val="000000" w:themeColor="text1"/>
          <w:sz w:val="20"/>
          <w:szCs w:val="24"/>
        </w:rPr>
        <w:t>Table</w:t>
      </w:r>
      <w:r w:rsidR="00702B82" w:rsidRPr="00E46194">
        <w:rPr>
          <w:rFonts w:ascii="Times New Roman" w:hAnsi="Times New Roman" w:cstheme="majorBidi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="001C70EA" w:rsidRPr="00E46194">
        <w:rPr>
          <w:rFonts w:ascii="Times New Roman" w:hAnsi="Times New Roman" w:cstheme="majorBidi"/>
          <w:b/>
          <w:bCs/>
          <w:color w:val="000000" w:themeColor="text1"/>
          <w:sz w:val="20"/>
          <w:szCs w:val="24"/>
        </w:rPr>
        <w:t>3</w:t>
      </w:r>
      <w:r w:rsidRPr="00E46194">
        <w:rPr>
          <w:rFonts w:ascii="Times New Roman" w:hAnsi="Times New Roman" w:cstheme="majorBidi"/>
          <w:b/>
          <w:bCs/>
          <w:color w:val="000000" w:themeColor="text1"/>
          <w:sz w:val="20"/>
          <w:szCs w:val="24"/>
        </w:rPr>
        <w:t>.</w:t>
      </w:r>
      <w:r w:rsidR="00702B82" w:rsidRPr="00E46194">
        <w:rPr>
          <w:rFonts w:ascii="Times New Roman" w:hAnsi="Times New Roman" w:cstheme="majorBidi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theme="majorBidi"/>
          <w:b/>
          <w:bCs/>
          <w:color w:val="000000" w:themeColor="text1"/>
          <w:sz w:val="20"/>
          <w:szCs w:val="24"/>
        </w:rPr>
        <w:t>Bioaccumulation</w:t>
      </w:r>
      <w:r w:rsidR="00702B82" w:rsidRPr="00E46194">
        <w:rPr>
          <w:rFonts w:ascii="Times New Roman" w:hAnsi="Times New Roman" w:cstheme="majorBidi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theme="majorBidi"/>
          <w:b/>
          <w:bCs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theme="majorBidi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theme="majorBidi"/>
          <w:b/>
          <w:bCs/>
          <w:color w:val="000000" w:themeColor="text1"/>
          <w:sz w:val="20"/>
          <w:szCs w:val="24"/>
        </w:rPr>
        <w:t>ciprofloxacin</w:t>
      </w:r>
      <w:r w:rsidR="00702B82" w:rsidRPr="00E46194">
        <w:rPr>
          <w:rFonts w:ascii="Times New Roman" w:hAnsi="Times New Roman" w:cstheme="majorBidi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theme="majorBidi"/>
          <w:b/>
          <w:bCs/>
          <w:color w:val="000000" w:themeColor="text1"/>
          <w:sz w:val="20"/>
          <w:szCs w:val="24"/>
        </w:rPr>
        <w:t>(µg/g)</w:t>
      </w:r>
      <w:r w:rsidR="00702B82" w:rsidRPr="00E46194">
        <w:rPr>
          <w:rFonts w:ascii="Times New Roman" w:hAnsi="Times New Roman" w:cstheme="majorBidi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theme="majorBidi"/>
          <w:b/>
          <w:bCs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theme="majorBidi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theme="majorBidi"/>
          <w:b/>
          <w:bCs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theme="majorBidi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theme="majorBidi"/>
          <w:b/>
          <w:bCs/>
          <w:color w:val="000000" w:themeColor="text1"/>
          <w:sz w:val="20"/>
          <w:szCs w:val="24"/>
        </w:rPr>
        <w:t>gills</w:t>
      </w:r>
      <w:r w:rsidR="00702B82" w:rsidRPr="00E46194">
        <w:rPr>
          <w:rFonts w:ascii="Times New Roman" w:hAnsi="Times New Roman" w:cstheme="majorBidi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theme="majorBidi"/>
          <w:b/>
          <w:bCs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theme="majorBidi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>L.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>rohita</w:t>
      </w:r>
      <w:proofErr w:type="spellEnd"/>
      <w:r w:rsidR="00702B82" w:rsidRPr="00E46194">
        <w:rPr>
          <w:rFonts w:ascii="Times New Roman" w:hAnsi="Times New Roman" w:cstheme="majorBidi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theme="majorBidi"/>
          <w:b/>
          <w:bCs/>
          <w:color w:val="000000" w:themeColor="text1"/>
          <w:sz w:val="20"/>
          <w:szCs w:val="24"/>
        </w:rPr>
        <w:t>during</w:t>
      </w:r>
      <w:r w:rsidR="00702B82" w:rsidRPr="00E46194">
        <w:rPr>
          <w:rFonts w:ascii="Times New Roman" w:hAnsi="Times New Roman" w:cstheme="majorBidi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theme="majorBidi"/>
          <w:b/>
          <w:bCs/>
          <w:color w:val="000000" w:themeColor="text1"/>
          <w:sz w:val="20"/>
          <w:szCs w:val="24"/>
        </w:rPr>
        <w:t>96-hrs</w:t>
      </w:r>
      <w:r w:rsidR="00702B82" w:rsidRPr="00E46194">
        <w:rPr>
          <w:rFonts w:ascii="Times New Roman" w:hAnsi="Times New Roman" w:cstheme="majorBidi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theme="majorBidi"/>
          <w:b/>
          <w:bCs/>
          <w:color w:val="000000" w:themeColor="text1"/>
          <w:sz w:val="20"/>
          <w:szCs w:val="24"/>
        </w:rPr>
        <w:t>exposure.</w:t>
      </w:r>
    </w:p>
    <w:p w14:paraId="456078BF" w14:textId="77777777" w:rsidR="005057C2" w:rsidRPr="00E46194" w:rsidRDefault="005057C2" w:rsidP="00206504">
      <w:pPr>
        <w:spacing w:after="0" w:line="240" w:lineRule="auto"/>
        <w:jc w:val="both"/>
        <w:rPr>
          <w:rFonts w:ascii="Times New Roman" w:hAnsi="Times New Roman" w:cstheme="majorBidi"/>
          <w:b/>
          <w:bCs/>
          <w:color w:val="000000" w:themeColor="text1"/>
          <w:sz w:val="2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872"/>
        <w:gridCol w:w="1687"/>
        <w:gridCol w:w="1685"/>
        <w:gridCol w:w="1586"/>
        <w:gridCol w:w="2106"/>
      </w:tblGrid>
      <w:tr w:rsidR="006371DC" w:rsidRPr="00E46194" w14:paraId="5A720E3B" w14:textId="4C2DAFA1" w:rsidTr="00234BF9">
        <w:tc>
          <w:tcPr>
            <w:tcW w:w="1445" w:type="pct"/>
            <w:vMerge w:val="restart"/>
          </w:tcPr>
          <w:p w14:paraId="758CA922" w14:textId="68E701E6" w:rsidR="006371DC" w:rsidRPr="00E46194" w:rsidRDefault="006371DC" w:rsidP="005057C2">
            <w:pPr>
              <w:jc w:val="center"/>
              <w:rPr>
                <w:rFonts w:ascii="Times New Roman" w:hAnsi="Times New Roman" w:cstheme="majorBidi"/>
                <w:b/>
                <w:bCs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 w:val="18"/>
                <w:szCs w:val="24"/>
              </w:rPr>
              <w:t>Duration</w:t>
            </w:r>
          </w:p>
        </w:tc>
        <w:tc>
          <w:tcPr>
            <w:tcW w:w="2495" w:type="pct"/>
            <w:gridSpan w:val="3"/>
          </w:tcPr>
          <w:p w14:paraId="304176A9" w14:textId="55665FDB" w:rsidR="006371DC" w:rsidRPr="00E46194" w:rsidRDefault="006371DC" w:rsidP="005057C2">
            <w:pPr>
              <w:jc w:val="center"/>
              <w:rPr>
                <w:rFonts w:ascii="Times New Roman" w:hAnsi="Times New Roman" w:cstheme="majorBidi"/>
                <w:b/>
                <w:bCs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 w:val="18"/>
                <w:szCs w:val="24"/>
              </w:rPr>
              <w:t>Treatments</w:t>
            </w:r>
          </w:p>
        </w:tc>
        <w:tc>
          <w:tcPr>
            <w:tcW w:w="1060" w:type="pct"/>
            <w:vMerge w:val="restart"/>
          </w:tcPr>
          <w:p w14:paraId="0FB7A109" w14:textId="223C8187" w:rsidR="006371DC" w:rsidRPr="00E46194" w:rsidRDefault="006371DC" w:rsidP="005057C2">
            <w:pPr>
              <w:jc w:val="center"/>
              <w:rPr>
                <w:rFonts w:ascii="Times New Roman" w:hAnsi="Times New Roman" w:cstheme="majorBidi"/>
                <w:b/>
                <w:bCs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 w:val="18"/>
                <w:szCs w:val="24"/>
              </w:rPr>
              <w:t>Duration</w:t>
            </w:r>
            <w:r w:rsidR="00702B82" w:rsidRPr="00E46194">
              <w:rPr>
                <w:rFonts w:ascii="Times New Roman" w:hAnsi="Times New Roman" w:cstheme="majorBidi"/>
                <w:b/>
                <w:bCs/>
                <w:i/>
                <w:iCs/>
                <w:color w:val="000000" w:themeColor="text1"/>
                <w:sz w:val="18"/>
                <w:szCs w:val="24"/>
              </w:rPr>
              <w:t xml:space="preserve"> </w:t>
            </w: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 w:val="18"/>
                <w:szCs w:val="24"/>
              </w:rPr>
              <w:t>Mean</w:t>
            </w:r>
          </w:p>
        </w:tc>
      </w:tr>
      <w:tr w:rsidR="00302D10" w:rsidRPr="00E46194" w14:paraId="07F2DFD0" w14:textId="12A99F2E" w:rsidTr="00234BF9">
        <w:tc>
          <w:tcPr>
            <w:tcW w:w="1445" w:type="pct"/>
            <w:vMerge/>
          </w:tcPr>
          <w:p w14:paraId="6498C94B" w14:textId="77777777" w:rsidR="006371DC" w:rsidRPr="00E46194" w:rsidRDefault="006371DC" w:rsidP="005057C2">
            <w:pPr>
              <w:jc w:val="center"/>
              <w:rPr>
                <w:rFonts w:ascii="Times New Roman" w:hAnsi="Times New Roman" w:cstheme="majorBidi"/>
                <w:b/>
                <w:bCs/>
                <w:color w:val="000000" w:themeColor="text1"/>
                <w:sz w:val="18"/>
                <w:szCs w:val="24"/>
              </w:rPr>
            </w:pPr>
          </w:p>
        </w:tc>
        <w:tc>
          <w:tcPr>
            <w:tcW w:w="849" w:type="pct"/>
          </w:tcPr>
          <w:p w14:paraId="546F369C" w14:textId="77777777" w:rsidR="006371DC" w:rsidRPr="00E46194" w:rsidRDefault="006371DC" w:rsidP="005057C2">
            <w:pPr>
              <w:jc w:val="center"/>
              <w:rPr>
                <w:rFonts w:ascii="Times New Roman" w:hAnsi="Times New Roman" w:cstheme="majorBidi"/>
                <w:b/>
                <w:bCs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 w:val="18"/>
                <w:szCs w:val="24"/>
              </w:rPr>
              <w:t>Control</w:t>
            </w:r>
          </w:p>
        </w:tc>
        <w:tc>
          <w:tcPr>
            <w:tcW w:w="848" w:type="pct"/>
          </w:tcPr>
          <w:p w14:paraId="498EDBE2" w14:textId="77777777" w:rsidR="006371DC" w:rsidRPr="00E46194" w:rsidRDefault="006371DC" w:rsidP="005057C2">
            <w:pPr>
              <w:jc w:val="center"/>
              <w:rPr>
                <w:rFonts w:ascii="Times New Roman" w:hAnsi="Times New Roman" w:cstheme="majorBidi"/>
                <w:b/>
                <w:bCs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 w:val="18"/>
                <w:szCs w:val="24"/>
              </w:rPr>
              <w:t>T</w:t>
            </w: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 w:val="18"/>
                <w:szCs w:val="24"/>
                <w:vertAlign w:val="subscript"/>
              </w:rPr>
              <w:t>1</w:t>
            </w:r>
          </w:p>
        </w:tc>
        <w:tc>
          <w:tcPr>
            <w:tcW w:w="798" w:type="pct"/>
          </w:tcPr>
          <w:p w14:paraId="08964572" w14:textId="77777777" w:rsidR="006371DC" w:rsidRPr="00E46194" w:rsidRDefault="006371DC" w:rsidP="005057C2">
            <w:pPr>
              <w:jc w:val="center"/>
              <w:rPr>
                <w:rFonts w:ascii="Times New Roman" w:hAnsi="Times New Roman" w:cstheme="majorBidi"/>
                <w:b/>
                <w:bCs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 w:val="18"/>
                <w:szCs w:val="24"/>
              </w:rPr>
              <w:t>T</w:t>
            </w: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 w:val="18"/>
                <w:szCs w:val="24"/>
                <w:vertAlign w:val="subscript"/>
              </w:rPr>
              <w:t>2</w:t>
            </w:r>
          </w:p>
        </w:tc>
        <w:tc>
          <w:tcPr>
            <w:tcW w:w="1060" w:type="pct"/>
            <w:vMerge/>
          </w:tcPr>
          <w:p w14:paraId="104C5113" w14:textId="77777777" w:rsidR="006371DC" w:rsidRPr="00E46194" w:rsidRDefault="006371DC" w:rsidP="005057C2">
            <w:pPr>
              <w:jc w:val="center"/>
              <w:rPr>
                <w:rFonts w:ascii="Times New Roman" w:hAnsi="Times New Roman" w:cstheme="majorBidi"/>
                <w:b/>
                <w:bCs/>
                <w:color w:val="000000" w:themeColor="text1"/>
                <w:sz w:val="18"/>
                <w:szCs w:val="24"/>
              </w:rPr>
            </w:pPr>
          </w:p>
        </w:tc>
      </w:tr>
      <w:tr w:rsidR="006371DC" w:rsidRPr="00E46194" w14:paraId="65BCA28F" w14:textId="5ACF0391" w:rsidTr="00234BF9">
        <w:tc>
          <w:tcPr>
            <w:tcW w:w="1445" w:type="pct"/>
          </w:tcPr>
          <w:p w14:paraId="0B80E749" w14:textId="25FB558D" w:rsidR="006371DC" w:rsidRPr="00E46194" w:rsidRDefault="006371DC" w:rsidP="005057C2">
            <w:pPr>
              <w:jc w:val="center"/>
              <w:rPr>
                <w:rFonts w:ascii="Times New Roman" w:hAnsi="Times New Roman" w:cstheme="majorBidi"/>
                <w:b/>
                <w:bCs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 w:val="18"/>
                <w:szCs w:val="24"/>
              </w:rPr>
              <w:t>After</w:t>
            </w:r>
            <w:r w:rsidR="00702B82" w:rsidRPr="00E46194">
              <w:rPr>
                <w:rFonts w:ascii="Times New Roman" w:hAnsi="Times New Roman" w:cstheme="majorBidi"/>
                <w:b/>
                <w:bCs/>
                <w:i/>
                <w:iCs/>
                <w:color w:val="000000" w:themeColor="text1"/>
                <w:sz w:val="18"/>
                <w:szCs w:val="24"/>
              </w:rPr>
              <w:t xml:space="preserve"> </w:t>
            </w: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 w:val="18"/>
                <w:szCs w:val="24"/>
              </w:rPr>
              <w:t>24-hrs</w:t>
            </w:r>
          </w:p>
        </w:tc>
        <w:tc>
          <w:tcPr>
            <w:tcW w:w="849" w:type="pct"/>
          </w:tcPr>
          <w:p w14:paraId="6B35A240" w14:textId="7009D455" w:rsidR="006371DC" w:rsidRPr="00E46194" w:rsidRDefault="006371DC" w:rsidP="005057C2">
            <w:pPr>
              <w:jc w:val="center"/>
              <w:rPr>
                <w:rFonts w:ascii="Times New Roman" w:hAnsi="Times New Roman" w:cstheme="majorBidi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eastAsia="Times New Roman" w:hAnsi="Times New Roman" w:cstheme="majorBidi"/>
                <w:color w:val="000000" w:themeColor="text1"/>
                <w:sz w:val="18"/>
                <w:szCs w:val="24"/>
              </w:rPr>
              <w:t>1.39</w:t>
            </w:r>
            <w:r w:rsidRPr="00E46194">
              <w:rPr>
                <w:rFonts w:ascii="Times New Roman" w:hAnsi="Times New Roman" w:cstheme="majorBidi"/>
                <w:color w:val="000000" w:themeColor="text1"/>
                <w:sz w:val="18"/>
                <w:szCs w:val="24"/>
              </w:rPr>
              <w:t>±0.05</w:t>
            </w:r>
            <w:r w:rsidRPr="00E46194">
              <w:rPr>
                <w:rFonts w:ascii="Times New Roman" w:hAnsi="Times New Roman" w:cstheme="majorBidi"/>
                <w:color w:val="000000" w:themeColor="text1"/>
                <w:sz w:val="18"/>
                <w:szCs w:val="24"/>
                <w:vertAlign w:val="superscript"/>
              </w:rPr>
              <w:t>j</w:t>
            </w:r>
          </w:p>
        </w:tc>
        <w:tc>
          <w:tcPr>
            <w:tcW w:w="848" w:type="pct"/>
          </w:tcPr>
          <w:p w14:paraId="039E5D13" w14:textId="4ED183F4" w:rsidR="006371DC" w:rsidRPr="00E46194" w:rsidRDefault="006371DC" w:rsidP="005057C2">
            <w:pPr>
              <w:jc w:val="center"/>
              <w:rPr>
                <w:rFonts w:ascii="Times New Roman" w:hAnsi="Times New Roman" w:cstheme="majorBidi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eastAsia="Times New Roman" w:hAnsi="Times New Roman" w:cstheme="majorBidi"/>
                <w:color w:val="000000" w:themeColor="text1"/>
                <w:sz w:val="18"/>
                <w:szCs w:val="24"/>
              </w:rPr>
              <w:t>31.41</w:t>
            </w:r>
            <w:r w:rsidRPr="00E46194">
              <w:rPr>
                <w:rFonts w:ascii="Times New Roman" w:hAnsi="Times New Roman" w:cstheme="majorBidi"/>
                <w:color w:val="000000" w:themeColor="text1"/>
                <w:sz w:val="18"/>
                <w:szCs w:val="24"/>
              </w:rPr>
              <w:t>±0.07</w:t>
            </w:r>
            <w:r w:rsidRPr="00E46194">
              <w:rPr>
                <w:rFonts w:ascii="Times New Roman" w:hAnsi="Times New Roman" w:cstheme="majorBidi"/>
                <w:color w:val="000000" w:themeColor="text1"/>
                <w:sz w:val="18"/>
                <w:szCs w:val="24"/>
                <w:vertAlign w:val="superscript"/>
              </w:rPr>
              <w:t>h</w:t>
            </w:r>
          </w:p>
        </w:tc>
        <w:tc>
          <w:tcPr>
            <w:tcW w:w="798" w:type="pct"/>
          </w:tcPr>
          <w:p w14:paraId="6D656410" w14:textId="4D4478B1" w:rsidR="006371DC" w:rsidRPr="00E46194" w:rsidRDefault="006371DC" w:rsidP="005057C2">
            <w:pPr>
              <w:jc w:val="center"/>
              <w:rPr>
                <w:rFonts w:ascii="Times New Roman" w:hAnsi="Times New Roman" w:cstheme="majorBidi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eastAsia="Times New Roman" w:hAnsi="Times New Roman" w:cstheme="majorBidi"/>
                <w:color w:val="000000" w:themeColor="text1"/>
                <w:sz w:val="18"/>
                <w:szCs w:val="24"/>
              </w:rPr>
              <w:t>40.2</w:t>
            </w:r>
            <w:r w:rsidRPr="00E46194">
              <w:rPr>
                <w:rFonts w:ascii="Times New Roman" w:hAnsi="Times New Roman" w:cstheme="majorBidi"/>
                <w:color w:val="000000" w:themeColor="text1"/>
                <w:sz w:val="18"/>
                <w:szCs w:val="24"/>
              </w:rPr>
              <w:t>±0.08</w:t>
            </w:r>
            <w:r w:rsidRPr="00E46194">
              <w:rPr>
                <w:rFonts w:ascii="Times New Roman" w:hAnsi="Times New Roman" w:cstheme="majorBidi"/>
                <w:color w:val="000000" w:themeColor="text1"/>
                <w:sz w:val="18"/>
                <w:szCs w:val="24"/>
                <w:vertAlign w:val="superscript"/>
              </w:rPr>
              <w:t>d</w:t>
            </w:r>
          </w:p>
        </w:tc>
        <w:tc>
          <w:tcPr>
            <w:tcW w:w="1060" w:type="pct"/>
          </w:tcPr>
          <w:p w14:paraId="52C8BE52" w14:textId="5EB7369C" w:rsidR="006371DC" w:rsidRPr="00E46194" w:rsidRDefault="006371DC" w:rsidP="005057C2">
            <w:pPr>
              <w:jc w:val="center"/>
              <w:rPr>
                <w:rFonts w:ascii="Times New Roman" w:eastAsia="Times New Roman" w:hAnsi="Times New Roman" w:cstheme="majorBidi"/>
                <w:b/>
                <w:bCs/>
                <w:color w:val="000000" w:themeColor="text1"/>
                <w:sz w:val="18"/>
                <w:szCs w:val="24"/>
                <w:vertAlign w:val="superscript"/>
              </w:rPr>
            </w:pPr>
            <w:r w:rsidRPr="00E46194">
              <w:rPr>
                <w:rFonts w:ascii="Times New Roman" w:eastAsia="Times New Roman" w:hAnsi="Times New Roman" w:cstheme="majorBidi"/>
                <w:b/>
                <w:bCs/>
                <w:color w:val="000000" w:themeColor="text1"/>
                <w:sz w:val="18"/>
                <w:szCs w:val="24"/>
              </w:rPr>
              <w:t>24.33</w:t>
            </w:r>
            <w:r w:rsidRPr="00E46194">
              <w:rPr>
                <w:rFonts w:ascii="Times New Roman" w:eastAsia="Times New Roman" w:hAnsi="Times New Roman" w:cstheme="majorBidi"/>
                <w:b/>
                <w:bCs/>
                <w:color w:val="000000" w:themeColor="text1"/>
                <w:sz w:val="18"/>
                <w:szCs w:val="24"/>
                <w:vertAlign w:val="superscript"/>
              </w:rPr>
              <w:t>d</w:t>
            </w:r>
          </w:p>
        </w:tc>
      </w:tr>
      <w:tr w:rsidR="006371DC" w:rsidRPr="00E46194" w14:paraId="20A0FBBB" w14:textId="7A3A3829" w:rsidTr="00234BF9">
        <w:tc>
          <w:tcPr>
            <w:tcW w:w="1445" w:type="pct"/>
          </w:tcPr>
          <w:p w14:paraId="10B545C2" w14:textId="47D7FC00" w:rsidR="006371DC" w:rsidRPr="00E46194" w:rsidRDefault="006371DC" w:rsidP="005057C2">
            <w:pPr>
              <w:jc w:val="center"/>
              <w:rPr>
                <w:rFonts w:ascii="Times New Roman" w:hAnsi="Times New Roman" w:cstheme="majorBidi"/>
                <w:b/>
                <w:bCs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 w:val="18"/>
                <w:szCs w:val="24"/>
              </w:rPr>
              <w:t>After</w:t>
            </w:r>
            <w:r w:rsidR="00702B82" w:rsidRPr="00E46194">
              <w:rPr>
                <w:rFonts w:ascii="Times New Roman" w:hAnsi="Times New Roman" w:cstheme="majorBidi"/>
                <w:b/>
                <w:bCs/>
                <w:i/>
                <w:iCs/>
                <w:color w:val="000000" w:themeColor="text1"/>
                <w:sz w:val="18"/>
                <w:szCs w:val="24"/>
              </w:rPr>
              <w:t xml:space="preserve"> </w:t>
            </w: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 w:val="18"/>
                <w:szCs w:val="24"/>
              </w:rPr>
              <w:t>48-hrs</w:t>
            </w:r>
          </w:p>
        </w:tc>
        <w:tc>
          <w:tcPr>
            <w:tcW w:w="849" w:type="pct"/>
          </w:tcPr>
          <w:p w14:paraId="1541D5FB" w14:textId="5571E38B" w:rsidR="006371DC" w:rsidRPr="00E46194" w:rsidRDefault="006371DC" w:rsidP="005057C2">
            <w:pPr>
              <w:jc w:val="center"/>
              <w:rPr>
                <w:rFonts w:ascii="Times New Roman" w:hAnsi="Times New Roman" w:cstheme="majorBidi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eastAsia="Times New Roman" w:hAnsi="Times New Roman" w:cstheme="majorBidi"/>
                <w:color w:val="000000" w:themeColor="text1"/>
                <w:sz w:val="18"/>
                <w:szCs w:val="24"/>
              </w:rPr>
              <w:t>1.41</w:t>
            </w:r>
            <w:r w:rsidRPr="00E46194">
              <w:rPr>
                <w:rFonts w:ascii="Times New Roman" w:hAnsi="Times New Roman" w:cstheme="majorBidi"/>
                <w:color w:val="000000" w:themeColor="text1"/>
                <w:sz w:val="18"/>
                <w:szCs w:val="24"/>
              </w:rPr>
              <w:t>±0.03</w:t>
            </w:r>
            <w:r w:rsidRPr="00E46194">
              <w:rPr>
                <w:rFonts w:ascii="Times New Roman" w:hAnsi="Times New Roman" w:cstheme="majorBidi"/>
                <w:color w:val="000000" w:themeColor="text1"/>
                <w:sz w:val="18"/>
                <w:szCs w:val="24"/>
                <w:vertAlign w:val="superscript"/>
              </w:rPr>
              <w:t>ij</w:t>
            </w:r>
          </w:p>
        </w:tc>
        <w:tc>
          <w:tcPr>
            <w:tcW w:w="848" w:type="pct"/>
          </w:tcPr>
          <w:p w14:paraId="19BAC1FF" w14:textId="799E4A26" w:rsidR="006371DC" w:rsidRPr="00E46194" w:rsidRDefault="006371DC" w:rsidP="005057C2">
            <w:pPr>
              <w:jc w:val="center"/>
              <w:rPr>
                <w:rFonts w:ascii="Times New Roman" w:hAnsi="Times New Roman" w:cstheme="majorBidi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eastAsia="Times New Roman" w:hAnsi="Times New Roman" w:cstheme="majorBidi"/>
                <w:color w:val="000000" w:themeColor="text1"/>
                <w:sz w:val="18"/>
                <w:szCs w:val="24"/>
              </w:rPr>
              <w:t>32.45</w:t>
            </w:r>
            <w:r w:rsidRPr="00E46194">
              <w:rPr>
                <w:rFonts w:ascii="Times New Roman" w:hAnsi="Times New Roman" w:cstheme="majorBidi"/>
                <w:color w:val="000000" w:themeColor="text1"/>
                <w:sz w:val="18"/>
                <w:szCs w:val="24"/>
              </w:rPr>
              <w:t>±0.09</w:t>
            </w:r>
            <w:r w:rsidRPr="00E46194">
              <w:rPr>
                <w:rFonts w:ascii="Times New Roman" w:hAnsi="Times New Roman" w:cstheme="majorBidi"/>
                <w:color w:val="000000" w:themeColor="text1"/>
                <w:sz w:val="18"/>
                <w:szCs w:val="24"/>
                <w:vertAlign w:val="superscript"/>
              </w:rPr>
              <w:t>g</w:t>
            </w:r>
          </w:p>
        </w:tc>
        <w:tc>
          <w:tcPr>
            <w:tcW w:w="798" w:type="pct"/>
          </w:tcPr>
          <w:p w14:paraId="2CB115E0" w14:textId="6CC4F0B3" w:rsidR="006371DC" w:rsidRPr="00E46194" w:rsidRDefault="006371DC" w:rsidP="005057C2">
            <w:pPr>
              <w:jc w:val="center"/>
              <w:rPr>
                <w:rFonts w:ascii="Times New Roman" w:hAnsi="Times New Roman" w:cstheme="majorBidi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eastAsia="Times New Roman" w:hAnsi="Times New Roman" w:cstheme="majorBidi"/>
                <w:color w:val="000000" w:themeColor="text1"/>
                <w:sz w:val="18"/>
                <w:szCs w:val="24"/>
              </w:rPr>
              <w:t>41.61</w:t>
            </w:r>
            <w:r w:rsidRPr="00E46194">
              <w:rPr>
                <w:rFonts w:ascii="Times New Roman" w:hAnsi="Times New Roman" w:cstheme="majorBidi"/>
                <w:color w:val="000000" w:themeColor="text1"/>
                <w:sz w:val="18"/>
                <w:szCs w:val="24"/>
              </w:rPr>
              <w:t>±0.02</w:t>
            </w:r>
            <w:r w:rsidRPr="00E46194">
              <w:rPr>
                <w:rFonts w:ascii="Times New Roman" w:hAnsi="Times New Roman" w:cstheme="majorBidi"/>
                <w:color w:val="000000" w:themeColor="text1"/>
                <w:sz w:val="18"/>
                <w:szCs w:val="24"/>
                <w:vertAlign w:val="superscript"/>
              </w:rPr>
              <w:t>c</w:t>
            </w:r>
          </w:p>
        </w:tc>
        <w:tc>
          <w:tcPr>
            <w:tcW w:w="1060" w:type="pct"/>
          </w:tcPr>
          <w:p w14:paraId="26897E13" w14:textId="57580F87" w:rsidR="006371DC" w:rsidRPr="00E46194" w:rsidRDefault="006371DC" w:rsidP="005057C2">
            <w:pPr>
              <w:jc w:val="center"/>
              <w:rPr>
                <w:rFonts w:ascii="Times New Roman" w:eastAsia="Times New Roman" w:hAnsi="Times New Roman" w:cstheme="majorBidi"/>
                <w:b/>
                <w:bCs/>
                <w:color w:val="000000" w:themeColor="text1"/>
                <w:sz w:val="18"/>
                <w:szCs w:val="24"/>
                <w:vertAlign w:val="superscript"/>
              </w:rPr>
            </w:pPr>
            <w:r w:rsidRPr="00E46194">
              <w:rPr>
                <w:rFonts w:ascii="Times New Roman" w:eastAsia="Times New Roman" w:hAnsi="Times New Roman" w:cstheme="majorBidi"/>
                <w:b/>
                <w:bCs/>
                <w:color w:val="000000" w:themeColor="text1"/>
                <w:sz w:val="18"/>
                <w:szCs w:val="24"/>
              </w:rPr>
              <w:t>25.16</w:t>
            </w:r>
            <w:r w:rsidRPr="00E46194">
              <w:rPr>
                <w:rFonts w:ascii="Times New Roman" w:eastAsia="Times New Roman" w:hAnsi="Times New Roman" w:cstheme="majorBidi"/>
                <w:b/>
                <w:bCs/>
                <w:color w:val="000000" w:themeColor="text1"/>
                <w:sz w:val="18"/>
                <w:szCs w:val="24"/>
                <w:vertAlign w:val="superscript"/>
              </w:rPr>
              <w:t>c</w:t>
            </w:r>
          </w:p>
        </w:tc>
      </w:tr>
      <w:tr w:rsidR="006371DC" w:rsidRPr="00E46194" w14:paraId="63ED2881" w14:textId="03B65814" w:rsidTr="00234BF9">
        <w:tc>
          <w:tcPr>
            <w:tcW w:w="1445" w:type="pct"/>
          </w:tcPr>
          <w:p w14:paraId="5AE6081A" w14:textId="384A1F4E" w:rsidR="006371DC" w:rsidRPr="00E46194" w:rsidRDefault="006371DC" w:rsidP="005057C2">
            <w:pPr>
              <w:jc w:val="center"/>
              <w:rPr>
                <w:rFonts w:ascii="Times New Roman" w:hAnsi="Times New Roman" w:cstheme="majorBidi"/>
                <w:b/>
                <w:bCs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 w:val="18"/>
                <w:szCs w:val="24"/>
              </w:rPr>
              <w:t>After</w:t>
            </w:r>
            <w:r w:rsidR="00702B82" w:rsidRPr="00E46194">
              <w:rPr>
                <w:rFonts w:ascii="Times New Roman" w:hAnsi="Times New Roman" w:cstheme="majorBidi"/>
                <w:b/>
                <w:bCs/>
                <w:i/>
                <w:iCs/>
                <w:color w:val="000000" w:themeColor="text1"/>
                <w:sz w:val="18"/>
                <w:szCs w:val="24"/>
              </w:rPr>
              <w:t xml:space="preserve"> </w:t>
            </w: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 w:val="18"/>
                <w:szCs w:val="24"/>
              </w:rPr>
              <w:t>72-hrs</w:t>
            </w:r>
          </w:p>
        </w:tc>
        <w:tc>
          <w:tcPr>
            <w:tcW w:w="849" w:type="pct"/>
          </w:tcPr>
          <w:p w14:paraId="45D1BF1D" w14:textId="41BF26D0" w:rsidR="006371DC" w:rsidRPr="00E46194" w:rsidRDefault="006371DC" w:rsidP="005057C2">
            <w:pPr>
              <w:jc w:val="center"/>
              <w:rPr>
                <w:rFonts w:ascii="Times New Roman" w:hAnsi="Times New Roman" w:cstheme="majorBidi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eastAsia="Times New Roman" w:hAnsi="Times New Roman" w:cstheme="majorBidi"/>
                <w:color w:val="000000" w:themeColor="text1"/>
                <w:sz w:val="18"/>
                <w:szCs w:val="24"/>
              </w:rPr>
              <w:t>1.43</w:t>
            </w:r>
            <w:r w:rsidRPr="00E46194">
              <w:rPr>
                <w:rFonts w:ascii="Times New Roman" w:hAnsi="Times New Roman" w:cstheme="majorBidi"/>
                <w:color w:val="000000" w:themeColor="text1"/>
                <w:sz w:val="18"/>
                <w:szCs w:val="24"/>
              </w:rPr>
              <w:t>±0.06</w:t>
            </w:r>
            <w:r w:rsidRPr="00E46194">
              <w:rPr>
                <w:rFonts w:ascii="Times New Roman" w:hAnsi="Times New Roman" w:cstheme="majorBidi"/>
                <w:color w:val="000000" w:themeColor="text1"/>
                <w:sz w:val="18"/>
                <w:szCs w:val="24"/>
                <w:vertAlign w:val="superscript"/>
              </w:rPr>
              <w:t>i</w:t>
            </w:r>
          </w:p>
        </w:tc>
        <w:tc>
          <w:tcPr>
            <w:tcW w:w="848" w:type="pct"/>
          </w:tcPr>
          <w:p w14:paraId="1A9D8411" w14:textId="7EAFA79A" w:rsidR="006371DC" w:rsidRPr="00E46194" w:rsidRDefault="006371DC" w:rsidP="005057C2">
            <w:pPr>
              <w:jc w:val="center"/>
              <w:rPr>
                <w:rFonts w:ascii="Times New Roman" w:hAnsi="Times New Roman" w:cstheme="majorBidi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eastAsia="Times New Roman" w:hAnsi="Times New Roman" w:cstheme="majorBidi"/>
                <w:color w:val="000000" w:themeColor="text1"/>
                <w:sz w:val="18"/>
                <w:szCs w:val="24"/>
              </w:rPr>
              <w:t>32.75</w:t>
            </w:r>
            <w:r w:rsidRPr="00E46194">
              <w:rPr>
                <w:rFonts w:ascii="Times New Roman" w:hAnsi="Times New Roman" w:cstheme="majorBidi"/>
                <w:color w:val="000000" w:themeColor="text1"/>
                <w:sz w:val="18"/>
                <w:szCs w:val="24"/>
              </w:rPr>
              <w:t>±0.05</w:t>
            </w:r>
            <w:r w:rsidRPr="00E46194">
              <w:rPr>
                <w:rFonts w:ascii="Times New Roman" w:hAnsi="Times New Roman" w:cstheme="majorBidi"/>
                <w:color w:val="000000" w:themeColor="text1"/>
                <w:sz w:val="18"/>
                <w:szCs w:val="24"/>
                <w:vertAlign w:val="superscript"/>
              </w:rPr>
              <w:t>f</w:t>
            </w:r>
          </w:p>
        </w:tc>
        <w:tc>
          <w:tcPr>
            <w:tcW w:w="798" w:type="pct"/>
          </w:tcPr>
          <w:p w14:paraId="27E0536C" w14:textId="660E0D3A" w:rsidR="006371DC" w:rsidRPr="00E46194" w:rsidRDefault="006371DC" w:rsidP="005057C2">
            <w:pPr>
              <w:jc w:val="center"/>
              <w:rPr>
                <w:rFonts w:ascii="Times New Roman" w:hAnsi="Times New Roman" w:cstheme="majorBidi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eastAsia="Times New Roman" w:hAnsi="Times New Roman" w:cstheme="majorBidi"/>
                <w:color w:val="000000" w:themeColor="text1"/>
                <w:sz w:val="18"/>
                <w:szCs w:val="24"/>
              </w:rPr>
              <w:t>42.11</w:t>
            </w:r>
            <w:r w:rsidRPr="00E46194">
              <w:rPr>
                <w:rFonts w:ascii="Times New Roman" w:hAnsi="Times New Roman" w:cstheme="majorBidi"/>
                <w:color w:val="000000" w:themeColor="text1"/>
                <w:sz w:val="18"/>
                <w:szCs w:val="24"/>
              </w:rPr>
              <w:t>±0.04</w:t>
            </w:r>
            <w:r w:rsidRPr="00E46194">
              <w:rPr>
                <w:rFonts w:ascii="Times New Roman" w:hAnsi="Times New Roman" w:cstheme="majorBidi"/>
                <w:color w:val="000000" w:themeColor="text1"/>
                <w:sz w:val="18"/>
                <w:szCs w:val="24"/>
                <w:vertAlign w:val="superscript"/>
              </w:rPr>
              <w:t>b</w:t>
            </w:r>
          </w:p>
        </w:tc>
        <w:tc>
          <w:tcPr>
            <w:tcW w:w="1060" w:type="pct"/>
          </w:tcPr>
          <w:p w14:paraId="055D9B16" w14:textId="6D5F4F69" w:rsidR="006371DC" w:rsidRPr="00E46194" w:rsidRDefault="006371DC" w:rsidP="005057C2">
            <w:pPr>
              <w:jc w:val="center"/>
              <w:rPr>
                <w:rFonts w:ascii="Times New Roman" w:eastAsia="Times New Roman" w:hAnsi="Times New Roman" w:cstheme="majorBidi"/>
                <w:b/>
                <w:bCs/>
                <w:color w:val="000000" w:themeColor="text1"/>
                <w:sz w:val="18"/>
                <w:szCs w:val="24"/>
                <w:vertAlign w:val="superscript"/>
              </w:rPr>
            </w:pPr>
            <w:r w:rsidRPr="00E46194">
              <w:rPr>
                <w:rFonts w:ascii="Times New Roman" w:eastAsia="Times New Roman" w:hAnsi="Times New Roman" w:cstheme="majorBidi"/>
                <w:b/>
                <w:bCs/>
                <w:color w:val="000000" w:themeColor="text1"/>
                <w:sz w:val="18"/>
                <w:szCs w:val="24"/>
              </w:rPr>
              <w:t>25.43</w:t>
            </w:r>
            <w:r w:rsidRPr="00E46194">
              <w:rPr>
                <w:rFonts w:ascii="Times New Roman" w:eastAsia="Times New Roman" w:hAnsi="Times New Roman" w:cstheme="majorBidi"/>
                <w:b/>
                <w:bCs/>
                <w:color w:val="000000" w:themeColor="text1"/>
                <w:sz w:val="18"/>
                <w:szCs w:val="24"/>
                <w:vertAlign w:val="superscript"/>
              </w:rPr>
              <w:t>b</w:t>
            </w:r>
          </w:p>
        </w:tc>
      </w:tr>
      <w:tr w:rsidR="006371DC" w:rsidRPr="00E46194" w14:paraId="7ED1050A" w14:textId="731347B9" w:rsidTr="00234BF9">
        <w:tc>
          <w:tcPr>
            <w:tcW w:w="1445" w:type="pct"/>
          </w:tcPr>
          <w:p w14:paraId="1C37C7A3" w14:textId="221C39B4" w:rsidR="006371DC" w:rsidRPr="00E46194" w:rsidRDefault="006371DC" w:rsidP="005057C2">
            <w:pPr>
              <w:jc w:val="center"/>
              <w:rPr>
                <w:rFonts w:ascii="Times New Roman" w:hAnsi="Times New Roman" w:cstheme="majorBidi"/>
                <w:b/>
                <w:bCs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 w:val="18"/>
                <w:szCs w:val="24"/>
              </w:rPr>
              <w:t>After</w:t>
            </w:r>
            <w:r w:rsidR="00702B82" w:rsidRPr="00E46194">
              <w:rPr>
                <w:rFonts w:ascii="Times New Roman" w:hAnsi="Times New Roman" w:cstheme="majorBidi"/>
                <w:b/>
                <w:bCs/>
                <w:i/>
                <w:iCs/>
                <w:color w:val="000000" w:themeColor="text1"/>
                <w:sz w:val="18"/>
                <w:szCs w:val="24"/>
              </w:rPr>
              <w:t xml:space="preserve"> </w:t>
            </w: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 w:val="18"/>
                <w:szCs w:val="24"/>
              </w:rPr>
              <w:t>96-hrs</w:t>
            </w:r>
          </w:p>
        </w:tc>
        <w:tc>
          <w:tcPr>
            <w:tcW w:w="849" w:type="pct"/>
          </w:tcPr>
          <w:p w14:paraId="22F28BD6" w14:textId="1ECB01CD" w:rsidR="006371DC" w:rsidRPr="00E46194" w:rsidRDefault="006371DC" w:rsidP="005057C2">
            <w:pPr>
              <w:jc w:val="center"/>
              <w:rPr>
                <w:rFonts w:ascii="Times New Roman" w:hAnsi="Times New Roman" w:cstheme="majorBidi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eastAsia="Times New Roman" w:hAnsi="Times New Roman" w:cstheme="majorBidi"/>
                <w:color w:val="000000" w:themeColor="text1"/>
                <w:sz w:val="18"/>
                <w:szCs w:val="24"/>
              </w:rPr>
              <w:t>1.44</w:t>
            </w:r>
            <w:r w:rsidRPr="00E46194">
              <w:rPr>
                <w:rFonts w:ascii="Times New Roman" w:hAnsi="Times New Roman" w:cstheme="majorBidi"/>
                <w:color w:val="000000" w:themeColor="text1"/>
                <w:sz w:val="18"/>
                <w:szCs w:val="24"/>
              </w:rPr>
              <w:t>±0.04</w:t>
            </w:r>
            <w:r w:rsidRPr="00E46194">
              <w:rPr>
                <w:rFonts w:ascii="Times New Roman" w:hAnsi="Times New Roman" w:cstheme="majorBidi"/>
                <w:color w:val="000000" w:themeColor="text1"/>
                <w:sz w:val="18"/>
                <w:szCs w:val="24"/>
                <w:vertAlign w:val="superscript"/>
              </w:rPr>
              <w:t>i</w:t>
            </w:r>
          </w:p>
        </w:tc>
        <w:tc>
          <w:tcPr>
            <w:tcW w:w="848" w:type="pct"/>
          </w:tcPr>
          <w:p w14:paraId="4DEB5F7E" w14:textId="7EC9CFA6" w:rsidR="006371DC" w:rsidRPr="00E46194" w:rsidRDefault="006371DC" w:rsidP="005057C2">
            <w:pPr>
              <w:jc w:val="center"/>
              <w:rPr>
                <w:rFonts w:ascii="Times New Roman" w:hAnsi="Times New Roman" w:cstheme="majorBidi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eastAsia="Times New Roman" w:hAnsi="Times New Roman" w:cstheme="majorBidi"/>
                <w:color w:val="000000" w:themeColor="text1"/>
                <w:sz w:val="18"/>
                <w:szCs w:val="24"/>
              </w:rPr>
              <w:t>33.20</w:t>
            </w:r>
            <w:r w:rsidRPr="00E46194">
              <w:rPr>
                <w:rFonts w:ascii="Times New Roman" w:hAnsi="Times New Roman" w:cstheme="majorBidi"/>
                <w:color w:val="000000" w:themeColor="text1"/>
                <w:sz w:val="18"/>
                <w:szCs w:val="24"/>
              </w:rPr>
              <w:t>±0.06</w:t>
            </w:r>
            <w:r w:rsidRPr="00E46194">
              <w:rPr>
                <w:rFonts w:ascii="Times New Roman" w:hAnsi="Times New Roman" w:cstheme="majorBidi"/>
                <w:color w:val="000000" w:themeColor="text1"/>
                <w:sz w:val="18"/>
                <w:szCs w:val="24"/>
                <w:vertAlign w:val="superscript"/>
              </w:rPr>
              <w:t>e</w:t>
            </w:r>
          </w:p>
        </w:tc>
        <w:tc>
          <w:tcPr>
            <w:tcW w:w="798" w:type="pct"/>
          </w:tcPr>
          <w:p w14:paraId="59BB3AF1" w14:textId="67A0E1D4" w:rsidR="006371DC" w:rsidRPr="00E46194" w:rsidRDefault="006371DC" w:rsidP="005057C2">
            <w:pPr>
              <w:jc w:val="center"/>
              <w:rPr>
                <w:rFonts w:ascii="Times New Roman" w:hAnsi="Times New Roman" w:cstheme="majorBidi"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eastAsia="Times New Roman" w:hAnsi="Times New Roman" w:cstheme="majorBidi"/>
                <w:color w:val="000000" w:themeColor="text1"/>
                <w:sz w:val="18"/>
                <w:szCs w:val="24"/>
              </w:rPr>
              <w:t>42.45</w:t>
            </w:r>
            <w:r w:rsidRPr="00E46194">
              <w:rPr>
                <w:rFonts w:ascii="Times New Roman" w:hAnsi="Times New Roman" w:cstheme="majorBidi"/>
                <w:color w:val="000000" w:themeColor="text1"/>
                <w:sz w:val="18"/>
                <w:szCs w:val="24"/>
              </w:rPr>
              <w:t>±0.02</w:t>
            </w:r>
            <w:r w:rsidRPr="00E46194">
              <w:rPr>
                <w:rFonts w:ascii="Times New Roman" w:hAnsi="Times New Roman" w:cstheme="majorBidi"/>
                <w:color w:val="000000" w:themeColor="text1"/>
                <w:sz w:val="18"/>
                <w:szCs w:val="24"/>
                <w:vertAlign w:val="superscript"/>
              </w:rPr>
              <w:t>a</w:t>
            </w:r>
          </w:p>
        </w:tc>
        <w:tc>
          <w:tcPr>
            <w:tcW w:w="1060" w:type="pct"/>
          </w:tcPr>
          <w:p w14:paraId="45B36EE8" w14:textId="2841F0B0" w:rsidR="006371DC" w:rsidRPr="00E46194" w:rsidRDefault="006371DC" w:rsidP="005057C2">
            <w:pPr>
              <w:jc w:val="center"/>
              <w:rPr>
                <w:rFonts w:ascii="Times New Roman" w:eastAsia="Times New Roman" w:hAnsi="Times New Roman" w:cstheme="majorBidi"/>
                <w:b/>
                <w:bCs/>
                <w:color w:val="000000" w:themeColor="text1"/>
                <w:sz w:val="18"/>
                <w:szCs w:val="24"/>
                <w:vertAlign w:val="superscript"/>
              </w:rPr>
            </w:pPr>
            <w:r w:rsidRPr="00E46194">
              <w:rPr>
                <w:rFonts w:ascii="Times New Roman" w:eastAsia="Times New Roman" w:hAnsi="Times New Roman" w:cstheme="majorBidi"/>
                <w:b/>
                <w:bCs/>
                <w:color w:val="000000" w:themeColor="text1"/>
                <w:sz w:val="18"/>
                <w:szCs w:val="24"/>
              </w:rPr>
              <w:t>25.70</w:t>
            </w:r>
            <w:r w:rsidRPr="00E46194">
              <w:rPr>
                <w:rFonts w:ascii="Times New Roman" w:eastAsia="Times New Roman" w:hAnsi="Times New Roman" w:cstheme="majorBidi"/>
                <w:b/>
                <w:bCs/>
                <w:color w:val="000000" w:themeColor="text1"/>
                <w:sz w:val="18"/>
                <w:szCs w:val="24"/>
                <w:vertAlign w:val="superscript"/>
              </w:rPr>
              <w:t>a</w:t>
            </w:r>
          </w:p>
        </w:tc>
      </w:tr>
      <w:tr w:rsidR="006371DC" w:rsidRPr="00E46194" w14:paraId="2693EE03" w14:textId="0FB286F0" w:rsidTr="00234BF9">
        <w:tc>
          <w:tcPr>
            <w:tcW w:w="1445" w:type="pct"/>
          </w:tcPr>
          <w:p w14:paraId="33BB5A80" w14:textId="55F9A1E3" w:rsidR="006371DC" w:rsidRPr="00E46194" w:rsidRDefault="006371DC" w:rsidP="005057C2">
            <w:pPr>
              <w:jc w:val="center"/>
              <w:rPr>
                <w:rFonts w:ascii="Times New Roman" w:hAnsi="Times New Roman" w:cstheme="majorBidi"/>
                <w:b/>
                <w:bCs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 w:val="18"/>
                <w:szCs w:val="24"/>
              </w:rPr>
              <w:t>Treatment</w:t>
            </w:r>
            <w:r w:rsidR="00702B82" w:rsidRPr="00E46194">
              <w:rPr>
                <w:rFonts w:ascii="Times New Roman" w:hAnsi="Times New Roman" w:cstheme="majorBidi"/>
                <w:b/>
                <w:bCs/>
                <w:i/>
                <w:iCs/>
                <w:color w:val="000000" w:themeColor="text1"/>
                <w:sz w:val="18"/>
                <w:szCs w:val="24"/>
              </w:rPr>
              <w:t xml:space="preserve"> </w:t>
            </w: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 w:val="18"/>
                <w:szCs w:val="24"/>
              </w:rPr>
              <w:t>Mean</w:t>
            </w:r>
            <w:r w:rsidR="00702B82" w:rsidRPr="00E46194">
              <w:rPr>
                <w:rFonts w:ascii="Times New Roman" w:hAnsi="Times New Roman" w:cstheme="majorBidi"/>
                <w:b/>
                <w:bCs/>
                <w:i/>
                <w:iCs/>
                <w:color w:val="000000" w:themeColor="text1"/>
                <w:sz w:val="18"/>
                <w:szCs w:val="24"/>
              </w:rPr>
              <w:t xml:space="preserve"> </w:t>
            </w: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 w:val="18"/>
                <w:szCs w:val="24"/>
              </w:rPr>
              <w:t>±</w:t>
            </w:r>
            <w:r w:rsidR="00702B82" w:rsidRPr="00E46194">
              <w:rPr>
                <w:rFonts w:ascii="Times New Roman" w:hAnsi="Times New Roman" w:cstheme="majorBidi"/>
                <w:b/>
                <w:bCs/>
                <w:i/>
                <w:iCs/>
                <w:color w:val="000000" w:themeColor="text1"/>
                <w:sz w:val="18"/>
                <w:szCs w:val="24"/>
              </w:rPr>
              <w:t xml:space="preserve"> </w:t>
            </w: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 w:val="18"/>
                <w:szCs w:val="24"/>
              </w:rPr>
              <w:t>S.D</w:t>
            </w:r>
          </w:p>
        </w:tc>
        <w:tc>
          <w:tcPr>
            <w:tcW w:w="849" w:type="pct"/>
          </w:tcPr>
          <w:p w14:paraId="358BC2BB" w14:textId="090F6C85" w:rsidR="006371DC" w:rsidRPr="00E46194" w:rsidRDefault="006371DC" w:rsidP="005057C2">
            <w:pPr>
              <w:jc w:val="center"/>
              <w:rPr>
                <w:rFonts w:ascii="Times New Roman" w:hAnsi="Times New Roman" w:cstheme="majorBidi"/>
                <w:b/>
                <w:bCs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 w:val="18"/>
                <w:szCs w:val="24"/>
              </w:rPr>
              <w:t>1.42±0.02</w:t>
            </w: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 w:val="18"/>
                <w:szCs w:val="24"/>
                <w:vertAlign w:val="superscript"/>
              </w:rPr>
              <w:t>c</w:t>
            </w:r>
          </w:p>
        </w:tc>
        <w:tc>
          <w:tcPr>
            <w:tcW w:w="848" w:type="pct"/>
          </w:tcPr>
          <w:p w14:paraId="4DBA5ECB" w14:textId="746E740A" w:rsidR="006371DC" w:rsidRPr="00E46194" w:rsidRDefault="006371DC" w:rsidP="005057C2">
            <w:pPr>
              <w:jc w:val="center"/>
              <w:rPr>
                <w:rFonts w:ascii="Times New Roman" w:hAnsi="Times New Roman" w:cstheme="majorBidi"/>
                <w:b/>
                <w:bCs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 w:val="18"/>
                <w:szCs w:val="24"/>
              </w:rPr>
              <w:t>32.45±0.76</w:t>
            </w: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 w:val="18"/>
                <w:szCs w:val="24"/>
                <w:vertAlign w:val="superscript"/>
              </w:rPr>
              <w:t>b</w:t>
            </w:r>
          </w:p>
        </w:tc>
        <w:tc>
          <w:tcPr>
            <w:tcW w:w="798" w:type="pct"/>
          </w:tcPr>
          <w:p w14:paraId="01D369F1" w14:textId="141E13C9" w:rsidR="006371DC" w:rsidRPr="00E46194" w:rsidRDefault="006371DC" w:rsidP="005057C2">
            <w:pPr>
              <w:jc w:val="center"/>
              <w:rPr>
                <w:rFonts w:ascii="Times New Roman" w:hAnsi="Times New Roman" w:cstheme="majorBidi"/>
                <w:b/>
                <w:bCs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 w:val="18"/>
                <w:szCs w:val="24"/>
              </w:rPr>
              <w:t>41.59±0.99</w:t>
            </w: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 w:val="18"/>
                <w:szCs w:val="24"/>
                <w:vertAlign w:val="superscript"/>
              </w:rPr>
              <w:t>a</w:t>
            </w:r>
          </w:p>
        </w:tc>
        <w:tc>
          <w:tcPr>
            <w:tcW w:w="1060" w:type="pct"/>
          </w:tcPr>
          <w:p w14:paraId="4EEF51B2" w14:textId="775759B3" w:rsidR="006371DC" w:rsidRPr="00E46194" w:rsidRDefault="00C20A34" w:rsidP="005057C2">
            <w:pPr>
              <w:jc w:val="center"/>
              <w:rPr>
                <w:rFonts w:ascii="Times New Roman" w:hAnsi="Times New Roman" w:cstheme="majorBidi"/>
                <w:b/>
                <w:bCs/>
                <w:color w:val="000000" w:themeColor="text1"/>
                <w:sz w:val="18"/>
                <w:szCs w:val="24"/>
              </w:rPr>
            </w:pP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 w:val="18"/>
                <w:szCs w:val="24"/>
              </w:rPr>
              <w:t>25.15</w:t>
            </w:r>
          </w:p>
        </w:tc>
      </w:tr>
    </w:tbl>
    <w:p w14:paraId="16D79D37" w14:textId="136F8BB8" w:rsidR="004B00B1" w:rsidRPr="00E46194" w:rsidRDefault="004B00B1" w:rsidP="00206504">
      <w:pPr>
        <w:spacing w:after="0" w:line="240" w:lineRule="auto"/>
        <w:jc w:val="both"/>
        <w:rPr>
          <w:rFonts w:ascii="Times New Roman" w:hAnsi="Times New Roman" w:cstheme="majorBidi"/>
          <w:color w:val="000000" w:themeColor="text1"/>
          <w:sz w:val="18"/>
        </w:rPr>
      </w:pPr>
      <w:r w:rsidRPr="00E46194">
        <w:rPr>
          <w:rFonts w:ascii="Times New Roman" w:hAnsi="Times New Roman" w:cs="Times New Roman"/>
          <w:color w:val="000000" w:themeColor="text1"/>
          <w:sz w:val="18"/>
        </w:rPr>
        <w:t>Different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superscript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letters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within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Duration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="005057C2" w:rsidRPr="00E46194">
        <w:rPr>
          <w:rFonts w:ascii="Times New Roman" w:hAnsi="Times New Roman" w:cs="Times New Roman"/>
          <w:i/>
          <w:iCs/>
          <w:color w:val="000000" w:themeColor="text1"/>
          <w:sz w:val="18"/>
          <w:vertAlign w:val="superscript"/>
        </w:rPr>
        <w:t>*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Treatment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combinations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indicate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significant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differences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according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Tukey’s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HSD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test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(p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="00501C52" w:rsidRPr="00E46194">
        <w:rPr>
          <w:rFonts w:ascii="Times New Roman" w:hAnsi="Times New Roman" w:cs="Times New Roman"/>
          <w:color w:val="000000" w:themeColor="text1"/>
          <w:sz w:val="18"/>
        </w:rPr>
        <w:t>≤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0.05),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whereas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shared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letters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indicate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non-significant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differences.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Superscripts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final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row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final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column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represent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treatment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duration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main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effects,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respectively.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final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cell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represents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overall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grand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mean.</w:t>
      </w:r>
    </w:p>
    <w:p w14:paraId="5B7843F9" w14:textId="77777777" w:rsidR="005057C2" w:rsidRPr="00E46194" w:rsidRDefault="005057C2" w:rsidP="00206504">
      <w:pPr>
        <w:spacing w:after="0" w:line="240" w:lineRule="auto"/>
        <w:jc w:val="both"/>
        <w:rPr>
          <w:rFonts w:ascii="Times New Roman" w:hAnsi="Times New Roman" w:cstheme="majorBidi"/>
          <w:b/>
          <w:bCs/>
          <w:color w:val="000000" w:themeColor="text1"/>
          <w:sz w:val="20"/>
          <w:szCs w:val="24"/>
        </w:rPr>
      </w:pPr>
    </w:p>
    <w:p w14:paraId="109402DA" w14:textId="7ADA7AF7" w:rsidR="008635FE" w:rsidRPr="00E46194" w:rsidRDefault="008635FE" w:rsidP="00206504">
      <w:pPr>
        <w:spacing w:after="0" w:line="240" w:lineRule="auto"/>
        <w:jc w:val="both"/>
        <w:rPr>
          <w:rFonts w:ascii="Times New Roman" w:hAnsi="Times New Roman" w:cstheme="majorBidi"/>
          <w:b/>
          <w:bCs/>
          <w:color w:val="000000" w:themeColor="text1"/>
          <w:sz w:val="20"/>
          <w:szCs w:val="24"/>
        </w:rPr>
      </w:pPr>
      <w:r w:rsidRPr="00E46194">
        <w:rPr>
          <w:rFonts w:ascii="Times New Roman" w:hAnsi="Times New Roman" w:cstheme="majorBidi"/>
          <w:b/>
          <w:bCs/>
          <w:color w:val="000000" w:themeColor="text1"/>
          <w:sz w:val="20"/>
          <w:szCs w:val="24"/>
        </w:rPr>
        <w:t>Table</w:t>
      </w:r>
      <w:r w:rsidR="00702B82" w:rsidRPr="00E46194">
        <w:rPr>
          <w:rFonts w:ascii="Times New Roman" w:hAnsi="Times New Roman" w:cstheme="majorBidi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="001C70EA" w:rsidRPr="00E46194">
        <w:rPr>
          <w:rFonts w:ascii="Times New Roman" w:hAnsi="Times New Roman" w:cstheme="majorBidi"/>
          <w:b/>
          <w:bCs/>
          <w:color w:val="000000" w:themeColor="text1"/>
          <w:sz w:val="20"/>
          <w:szCs w:val="24"/>
        </w:rPr>
        <w:t>4</w:t>
      </w:r>
      <w:r w:rsidRPr="00E46194">
        <w:rPr>
          <w:rFonts w:ascii="Times New Roman" w:hAnsi="Times New Roman" w:cstheme="majorBidi"/>
          <w:b/>
          <w:bCs/>
          <w:color w:val="000000" w:themeColor="text1"/>
          <w:sz w:val="20"/>
          <w:szCs w:val="24"/>
        </w:rPr>
        <w:t>.</w:t>
      </w:r>
      <w:r w:rsidR="00702B82" w:rsidRPr="00E46194">
        <w:rPr>
          <w:rFonts w:ascii="Times New Roman" w:hAnsi="Times New Roman" w:cstheme="majorBidi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theme="majorBidi"/>
          <w:b/>
          <w:bCs/>
          <w:color w:val="000000" w:themeColor="text1"/>
          <w:sz w:val="20"/>
          <w:szCs w:val="24"/>
        </w:rPr>
        <w:t>Bioaccumulation</w:t>
      </w:r>
      <w:r w:rsidR="00702B82" w:rsidRPr="00E46194">
        <w:rPr>
          <w:rFonts w:ascii="Times New Roman" w:hAnsi="Times New Roman" w:cstheme="majorBidi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theme="majorBidi"/>
          <w:b/>
          <w:bCs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theme="majorBidi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theme="majorBidi"/>
          <w:b/>
          <w:bCs/>
          <w:color w:val="000000" w:themeColor="text1"/>
          <w:sz w:val="20"/>
          <w:szCs w:val="24"/>
        </w:rPr>
        <w:t>ciprofloxacin</w:t>
      </w:r>
      <w:r w:rsidR="00702B82" w:rsidRPr="00E46194">
        <w:rPr>
          <w:rFonts w:ascii="Times New Roman" w:hAnsi="Times New Roman" w:cstheme="majorBidi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theme="majorBidi"/>
          <w:b/>
          <w:bCs/>
          <w:color w:val="000000" w:themeColor="text1"/>
          <w:sz w:val="20"/>
          <w:szCs w:val="24"/>
        </w:rPr>
        <w:t>(µg/g)</w:t>
      </w:r>
      <w:r w:rsidR="00702B82" w:rsidRPr="00E46194">
        <w:rPr>
          <w:rFonts w:ascii="Times New Roman" w:hAnsi="Times New Roman" w:cstheme="majorBidi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theme="majorBidi"/>
          <w:b/>
          <w:bCs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theme="majorBidi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theme="majorBidi"/>
          <w:b/>
          <w:bCs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theme="majorBidi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theme="majorBidi"/>
          <w:b/>
          <w:bCs/>
          <w:color w:val="000000" w:themeColor="text1"/>
          <w:sz w:val="20"/>
          <w:szCs w:val="24"/>
        </w:rPr>
        <w:t>muscles</w:t>
      </w:r>
      <w:r w:rsidR="00702B82" w:rsidRPr="00E46194">
        <w:rPr>
          <w:rFonts w:ascii="Times New Roman" w:hAnsi="Times New Roman" w:cstheme="majorBidi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theme="majorBidi"/>
          <w:b/>
          <w:bCs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theme="majorBidi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>L.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Pr="00E46194">
        <w:rPr>
          <w:rFonts w:ascii="Times New Roman" w:hAnsi="Times New Roman" w:cstheme="majorBidi"/>
          <w:i/>
          <w:iCs/>
          <w:color w:val="000000" w:themeColor="text1"/>
          <w:sz w:val="20"/>
          <w:szCs w:val="24"/>
        </w:rPr>
        <w:t>rohita</w:t>
      </w:r>
      <w:proofErr w:type="spellEnd"/>
      <w:r w:rsidR="00702B82" w:rsidRPr="00E46194">
        <w:rPr>
          <w:rFonts w:ascii="Times New Roman" w:hAnsi="Times New Roman" w:cstheme="majorBidi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theme="majorBidi"/>
          <w:b/>
          <w:bCs/>
          <w:color w:val="000000" w:themeColor="text1"/>
          <w:sz w:val="20"/>
          <w:szCs w:val="24"/>
        </w:rPr>
        <w:t>during</w:t>
      </w:r>
      <w:r w:rsidR="00702B82" w:rsidRPr="00E46194">
        <w:rPr>
          <w:rFonts w:ascii="Times New Roman" w:hAnsi="Times New Roman" w:cstheme="majorBidi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theme="majorBidi"/>
          <w:b/>
          <w:bCs/>
          <w:color w:val="000000" w:themeColor="text1"/>
          <w:sz w:val="20"/>
          <w:szCs w:val="24"/>
        </w:rPr>
        <w:t>96-hrs</w:t>
      </w:r>
      <w:r w:rsidR="00702B82" w:rsidRPr="00E46194">
        <w:rPr>
          <w:rFonts w:ascii="Times New Roman" w:hAnsi="Times New Roman" w:cstheme="majorBidi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theme="majorBidi"/>
          <w:b/>
          <w:bCs/>
          <w:color w:val="000000" w:themeColor="text1"/>
          <w:sz w:val="20"/>
          <w:szCs w:val="24"/>
        </w:rPr>
        <w:t>exposure.</w:t>
      </w:r>
    </w:p>
    <w:p w14:paraId="2105180C" w14:textId="77777777" w:rsidR="005057C2" w:rsidRPr="00E46194" w:rsidRDefault="005057C2" w:rsidP="00206504">
      <w:pPr>
        <w:spacing w:after="0" w:line="240" w:lineRule="auto"/>
        <w:jc w:val="both"/>
        <w:rPr>
          <w:rFonts w:ascii="Times New Roman" w:hAnsi="Times New Roman" w:cstheme="majorBidi"/>
          <w:b/>
          <w:bCs/>
          <w:color w:val="000000" w:themeColor="text1"/>
          <w:sz w:val="20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73"/>
        <w:gridCol w:w="1584"/>
        <w:gridCol w:w="1685"/>
        <w:gridCol w:w="1645"/>
        <w:gridCol w:w="2049"/>
      </w:tblGrid>
      <w:tr w:rsidR="00C34EDA" w:rsidRPr="00E46194" w14:paraId="1C07024B" w14:textId="4988FBC2" w:rsidTr="00E46194">
        <w:tc>
          <w:tcPr>
            <w:tcW w:w="1496" w:type="pct"/>
            <w:vMerge w:val="restart"/>
          </w:tcPr>
          <w:p w14:paraId="6CFE2C09" w14:textId="4FA19621" w:rsidR="00302D10" w:rsidRPr="00E46194" w:rsidRDefault="00302D10" w:rsidP="005057C2">
            <w:pPr>
              <w:jc w:val="center"/>
              <w:rPr>
                <w:rFonts w:ascii="Times New Roman" w:hAnsi="Times New Roman" w:cstheme="majorBidi"/>
                <w:b/>
                <w:bCs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Cs w:val="24"/>
              </w:rPr>
              <w:t>Duration</w:t>
            </w:r>
          </w:p>
        </w:tc>
        <w:tc>
          <w:tcPr>
            <w:tcW w:w="2473" w:type="pct"/>
            <w:gridSpan w:val="3"/>
          </w:tcPr>
          <w:p w14:paraId="6DEC4459" w14:textId="7FD775A9" w:rsidR="00302D10" w:rsidRPr="00E46194" w:rsidRDefault="00302D10" w:rsidP="005057C2">
            <w:pPr>
              <w:jc w:val="center"/>
              <w:rPr>
                <w:rFonts w:ascii="Times New Roman" w:hAnsi="Times New Roman" w:cstheme="majorBidi"/>
                <w:b/>
                <w:bCs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Cs w:val="24"/>
              </w:rPr>
              <w:t>Treatments</w:t>
            </w:r>
          </w:p>
        </w:tc>
        <w:tc>
          <w:tcPr>
            <w:tcW w:w="1031" w:type="pct"/>
            <w:vMerge w:val="restart"/>
          </w:tcPr>
          <w:p w14:paraId="272F1386" w14:textId="2FF688BF" w:rsidR="00302D10" w:rsidRPr="00E46194" w:rsidRDefault="00302D10" w:rsidP="005057C2">
            <w:pPr>
              <w:jc w:val="center"/>
              <w:rPr>
                <w:rFonts w:ascii="Times New Roman" w:hAnsi="Times New Roman" w:cstheme="majorBidi"/>
                <w:b/>
                <w:bCs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Cs w:val="24"/>
              </w:rPr>
              <w:t>Duration</w:t>
            </w:r>
            <w:r w:rsidR="00702B82" w:rsidRPr="00E46194">
              <w:rPr>
                <w:rFonts w:ascii="Times New Roman" w:hAnsi="Times New Roman" w:cstheme="majorBidi"/>
                <w:b/>
                <w:bCs/>
                <w:i/>
                <w:iCs/>
                <w:color w:val="000000" w:themeColor="text1"/>
                <w:szCs w:val="24"/>
              </w:rPr>
              <w:t xml:space="preserve"> </w:t>
            </w: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Cs w:val="24"/>
              </w:rPr>
              <w:t>Mean</w:t>
            </w:r>
          </w:p>
        </w:tc>
      </w:tr>
      <w:tr w:rsidR="00C34EDA" w:rsidRPr="00E46194" w14:paraId="586B697F" w14:textId="540CD18C" w:rsidTr="00E46194">
        <w:tc>
          <w:tcPr>
            <w:tcW w:w="1496" w:type="pct"/>
            <w:vMerge/>
          </w:tcPr>
          <w:p w14:paraId="53EFC9BE" w14:textId="77777777" w:rsidR="00302D10" w:rsidRPr="00E46194" w:rsidRDefault="00302D10" w:rsidP="005057C2">
            <w:pPr>
              <w:jc w:val="center"/>
              <w:rPr>
                <w:rFonts w:ascii="Times New Roman" w:hAnsi="Times New Roman" w:cstheme="majorBidi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797" w:type="pct"/>
          </w:tcPr>
          <w:p w14:paraId="311B5757" w14:textId="77777777" w:rsidR="00302D10" w:rsidRPr="00E46194" w:rsidRDefault="00302D10" w:rsidP="005057C2">
            <w:pPr>
              <w:jc w:val="center"/>
              <w:rPr>
                <w:rFonts w:ascii="Times New Roman" w:hAnsi="Times New Roman" w:cstheme="majorBidi"/>
                <w:b/>
                <w:bCs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Cs w:val="24"/>
              </w:rPr>
              <w:t>Control</w:t>
            </w:r>
          </w:p>
        </w:tc>
        <w:tc>
          <w:tcPr>
            <w:tcW w:w="848" w:type="pct"/>
          </w:tcPr>
          <w:p w14:paraId="00F26BDE" w14:textId="77777777" w:rsidR="00302D10" w:rsidRPr="00E46194" w:rsidRDefault="00302D10" w:rsidP="005057C2">
            <w:pPr>
              <w:jc w:val="center"/>
              <w:rPr>
                <w:rFonts w:ascii="Times New Roman" w:hAnsi="Times New Roman" w:cstheme="majorBidi"/>
                <w:b/>
                <w:bCs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Cs w:val="24"/>
              </w:rPr>
              <w:t>T</w:t>
            </w: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Cs w:val="24"/>
                <w:vertAlign w:val="subscript"/>
              </w:rPr>
              <w:t>1</w:t>
            </w:r>
          </w:p>
        </w:tc>
        <w:tc>
          <w:tcPr>
            <w:tcW w:w="828" w:type="pct"/>
          </w:tcPr>
          <w:p w14:paraId="6F20CD28" w14:textId="77777777" w:rsidR="00302D10" w:rsidRPr="00E46194" w:rsidRDefault="00302D10" w:rsidP="005057C2">
            <w:pPr>
              <w:jc w:val="center"/>
              <w:rPr>
                <w:rFonts w:ascii="Times New Roman" w:hAnsi="Times New Roman" w:cstheme="majorBidi"/>
                <w:b/>
                <w:bCs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Cs w:val="24"/>
              </w:rPr>
              <w:t>T</w:t>
            </w: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Cs w:val="24"/>
                <w:vertAlign w:val="subscript"/>
              </w:rPr>
              <w:t>2</w:t>
            </w:r>
          </w:p>
        </w:tc>
        <w:tc>
          <w:tcPr>
            <w:tcW w:w="1031" w:type="pct"/>
            <w:vMerge/>
          </w:tcPr>
          <w:p w14:paraId="0ACFC7D9" w14:textId="77777777" w:rsidR="00302D10" w:rsidRPr="00E46194" w:rsidRDefault="00302D10" w:rsidP="005057C2">
            <w:pPr>
              <w:jc w:val="center"/>
              <w:rPr>
                <w:rFonts w:ascii="Times New Roman" w:hAnsi="Times New Roman" w:cstheme="majorBidi"/>
                <w:b/>
                <w:bCs/>
                <w:color w:val="000000" w:themeColor="text1"/>
                <w:szCs w:val="24"/>
              </w:rPr>
            </w:pPr>
          </w:p>
        </w:tc>
      </w:tr>
      <w:tr w:rsidR="00C34EDA" w:rsidRPr="00E46194" w14:paraId="0A0C9C07" w14:textId="60327718" w:rsidTr="00E46194">
        <w:tc>
          <w:tcPr>
            <w:tcW w:w="1496" w:type="pct"/>
          </w:tcPr>
          <w:p w14:paraId="2BBB1D28" w14:textId="4104830C" w:rsidR="00302D10" w:rsidRPr="00E46194" w:rsidRDefault="00302D10" w:rsidP="005057C2">
            <w:pPr>
              <w:jc w:val="center"/>
              <w:rPr>
                <w:rFonts w:ascii="Times New Roman" w:hAnsi="Times New Roman" w:cstheme="majorBidi"/>
                <w:b/>
                <w:bCs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Cs w:val="24"/>
              </w:rPr>
              <w:t>After</w:t>
            </w:r>
            <w:r w:rsidR="00702B82" w:rsidRPr="00E46194">
              <w:rPr>
                <w:rFonts w:ascii="Times New Roman" w:hAnsi="Times New Roman" w:cstheme="majorBidi"/>
                <w:b/>
                <w:bCs/>
                <w:i/>
                <w:iCs/>
                <w:color w:val="000000" w:themeColor="text1"/>
                <w:szCs w:val="24"/>
              </w:rPr>
              <w:t xml:space="preserve"> </w:t>
            </w: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Cs w:val="24"/>
              </w:rPr>
              <w:t>24-hrs</w:t>
            </w:r>
          </w:p>
        </w:tc>
        <w:tc>
          <w:tcPr>
            <w:tcW w:w="797" w:type="pct"/>
          </w:tcPr>
          <w:p w14:paraId="445A5036" w14:textId="4455DF95" w:rsidR="00302D10" w:rsidRPr="00E46194" w:rsidRDefault="00302D10" w:rsidP="005057C2">
            <w:pPr>
              <w:jc w:val="center"/>
              <w:rPr>
                <w:rFonts w:ascii="Times New Roman" w:hAnsi="Times New Roman" w:cstheme="majorBidi"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theme="majorBidi"/>
                <w:color w:val="000000" w:themeColor="text1"/>
                <w:szCs w:val="24"/>
              </w:rPr>
              <w:t>1.11±0.07</w:t>
            </w:r>
            <w:r w:rsidRPr="00E46194">
              <w:rPr>
                <w:rFonts w:ascii="Times New Roman" w:hAnsi="Times New Roman" w:cstheme="majorBidi"/>
                <w:color w:val="000000" w:themeColor="text1"/>
                <w:szCs w:val="24"/>
                <w:vertAlign w:val="superscript"/>
              </w:rPr>
              <w:t>k</w:t>
            </w:r>
          </w:p>
        </w:tc>
        <w:tc>
          <w:tcPr>
            <w:tcW w:w="848" w:type="pct"/>
          </w:tcPr>
          <w:p w14:paraId="57C408CC" w14:textId="30DC0C4B" w:rsidR="00302D10" w:rsidRPr="00E46194" w:rsidRDefault="00302D10" w:rsidP="005057C2">
            <w:pPr>
              <w:jc w:val="center"/>
              <w:rPr>
                <w:rFonts w:ascii="Times New Roman" w:hAnsi="Times New Roman" w:cstheme="majorBidi"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theme="majorBidi"/>
                <w:color w:val="000000" w:themeColor="text1"/>
                <w:szCs w:val="24"/>
              </w:rPr>
              <w:t>20.25±0.06</w:t>
            </w:r>
            <w:r w:rsidRPr="00E46194">
              <w:rPr>
                <w:rFonts w:ascii="Times New Roman" w:hAnsi="Times New Roman" w:cstheme="majorBidi"/>
                <w:color w:val="000000" w:themeColor="text1"/>
                <w:szCs w:val="24"/>
                <w:vertAlign w:val="superscript"/>
              </w:rPr>
              <w:t>h</w:t>
            </w:r>
          </w:p>
        </w:tc>
        <w:tc>
          <w:tcPr>
            <w:tcW w:w="828" w:type="pct"/>
          </w:tcPr>
          <w:p w14:paraId="16926A81" w14:textId="7C7315AB" w:rsidR="00302D10" w:rsidRPr="00E46194" w:rsidRDefault="00302D10" w:rsidP="005057C2">
            <w:pPr>
              <w:jc w:val="center"/>
              <w:rPr>
                <w:rFonts w:ascii="Times New Roman" w:hAnsi="Times New Roman" w:cstheme="majorBidi"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theme="majorBidi"/>
                <w:color w:val="000000" w:themeColor="text1"/>
                <w:szCs w:val="24"/>
              </w:rPr>
              <w:t>24.23±0.02</w:t>
            </w:r>
            <w:r w:rsidRPr="00E46194">
              <w:rPr>
                <w:rFonts w:ascii="Times New Roman" w:hAnsi="Times New Roman" w:cstheme="majorBidi"/>
                <w:color w:val="000000" w:themeColor="text1"/>
                <w:szCs w:val="24"/>
                <w:vertAlign w:val="superscript"/>
              </w:rPr>
              <w:t>d</w:t>
            </w:r>
          </w:p>
        </w:tc>
        <w:tc>
          <w:tcPr>
            <w:tcW w:w="1031" w:type="pct"/>
          </w:tcPr>
          <w:p w14:paraId="0B0FB474" w14:textId="380C8085" w:rsidR="00302D10" w:rsidRPr="00E46194" w:rsidRDefault="00E0782E" w:rsidP="005057C2">
            <w:pPr>
              <w:jc w:val="center"/>
              <w:rPr>
                <w:rFonts w:ascii="Times New Roman" w:hAnsi="Times New Roman" w:cstheme="majorBidi"/>
                <w:b/>
                <w:bCs/>
                <w:color w:val="000000" w:themeColor="text1"/>
                <w:szCs w:val="24"/>
                <w:vertAlign w:val="superscript"/>
              </w:rPr>
            </w:pP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Cs w:val="24"/>
              </w:rPr>
              <w:t>15.20</w:t>
            </w:r>
            <w:r w:rsidR="00CA537E" w:rsidRPr="00E46194">
              <w:rPr>
                <w:rFonts w:ascii="Times New Roman" w:hAnsi="Times New Roman" w:cstheme="majorBidi"/>
                <w:b/>
                <w:bCs/>
                <w:color w:val="000000" w:themeColor="text1"/>
                <w:szCs w:val="24"/>
                <w:vertAlign w:val="superscript"/>
              </w:rPr>
              <w:t>d</w:t>
            </w:r>
          </w:p>
        </w:tc>
      </w:tr>
      <w:tr w:rsidR="00C34EDA" w:rsidRPr="00E46194" w14:paraId="3CF7998B" w14:textId="748A8CB8" w:rsidTr="00E46194">
        <w:tc>
          <w:tcPr>
            <w:tcW w:w="1496" w:type="pct"/>
          </w:tcPr>
          <w:p w14:paraId="20CA5EC2" w14:textId="3C1B6A61" w:rsidR="00302D10" w:rsidRPr="00E46194" w:rsidRDefault="00302D10" w:rsidP="005057C2">
            <w:pPr>
              <w:jc w:val="center"/>
              <w:rPr>
                <w:rFonts w:ascii="Times New Roman" w:hAnsi="Times New Roman" w:cstheme="majorBidi"/>
                <w:b/>
                <w:bCs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Cs w:val="24"/>
              </w:rPr>
              <w:t>After</w:t>
            </w:r>
            <w:r w:rsidR="00702B82" w:rsidRPr="00E46194">
              <w:rPr>
                <w:rFonts w:ascii="Times New Roman" w:hAnsi="Times New Roman" w:cstheme="majorBidi"/>
                <w:b/>
                <w:bCs/>
                <w:i/>
                <w:iCs/>
                <w:color w:val="000000" w:themeColor="text1"/>
                <w:szCs w:val="24"/>
              </w:rPr>
              <w:t xml:space="preserve"> </w:t>
            </w: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Cs w:val="24"/>
              </w:rPr>
              <w:t>48-hrs</w:t>
            </w:r>
          </w:p>
        </w:tc>
        <w:tc>
          <w:tcPr>
            <w:tcW w:w="797" w:type="pct"/>
          </w:tcPr>
          <w:p w14:paraId="0EA20462" w14:textId="27096ECA" w:rsidR="00302D10" w:rsidRPr="00E46194" w:rsidRDefault="00302D10" w:rsidP="005057C2">
            <w:pPr>
              <w:jc w:val="center"/>
              <w:rPr>
                <w:rFonts w:ascii="Times New Roman" w:hAnsi="Times New Roman" w:cstheme="majorBidi"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theme="majorBidi"/>
                <w:color w:val="000000" w:themeColor="text1"/>
                <w:szCs w:val="24"/>
              </w:rPr>
              <w:t>1.14±0.04</w:t>
            </w:r>
            <w:r w:rsidRPr="00E46194">
              <w:rPr>
                <w:rFonts w:ascii="Times New Roman" w:hAnsi="Times New Roman" w:cstheme="majorBidi"/>
                <w:color w:val="000000" w:themeColor="text1"/>
                <w:szCs w:val="24"/>
                <w:vertAlign w:val="superscript"/>
              </w:rPr>
              <w:t>j</w:t>
            </w:r>
          </w:p>
        </w:tc>
        <w:tc>
          <w:tcPr>
            <w:tcW w:w="848" w:type="pct"/>
          </w:tcPr>
          <w:p w14:paraId="788ED726" w14:textId="1B3EAE09" w:rsidR="00302D10" w:rsidRPr="00E46194" w:rsidRDefault="00302D10" w:rsidP="005057C2">
            <w:pPr>
              <w:jc w:val="center"/>
              <w:rPr>
                <w:rFonts w:ascii="Times New Roman" w:hAnsi="Times New Roman" w:cstheme="majorBidi"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theme="majorBidi"/>
                <w:color w:val="000000" w:themeColor="text1"/>
                <w:szCs w:val="24"/>
              </w:rPr>
              <w:t>21.66±0.09</w:t>
            </w:r>
            <w:r w:rsidRPr="00E46194">
              <w:rPr>
                <w:rFonts w:ascii="Times New Roman" w:hAnsi="Times New Roman" w:cstheme="majorBidi"/>
                <w:color w:val="000000" w:themeColor="text1"/>
                <w:szCs w:val="24"/>
                <w:vertAlign w:val="superscript"/>
              </w:rPr>
              <w:t>g</w:t>
            </w:r>
          </w:p>
        </w:tc>
        <w:tc>
          <w:tcPr>
            <w:tcW w:w="828" w:type="pct"/>
          </w:tcPr>
          <w:p w14:paraId="1AE0CBD0" w14:textId="73A67D2A" w:rsidR="00302D10" w:rsidRPr="00E46194" w:rsidRDefault="00302D10" w:rsidP="005057C2">
            <w:pPr>
              <w:jc w:val="center"/>
              <w:rPr>
                <w:rFonts w:ascii="Times New Roman" w:hAnsi="Times New Roman" w:cstheme="majorBidi"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theme="majorBidi"/>
                <w:color w:val="000000" w:themeColor="text1"/>
                <w:szCs w:val="24"/>
              </w:rPr>
              <w:t>24.97±0.01</w:t>
            </w:r>
            <w:r w:rsidRPr="00E46194">
              <w:rPr>
                <w:rFonts w:ascii="Times New Roman" w:hAnsi="Times New Roman" w:cstheme="majorBidi"/>
                <w:color w:val="000000" w:themeColor="text1"/>
                <w:szCs w:val="24"/>
                <w:vertAlign w:val="superscript"/>
              </w:rPr>
              <w:t>c</w:t>
            </w:r>
          </w:p>
        </w:tc>
        <w:tc>
          <w:tcPr>
            <w:tcW w:w="1031" w:type="pct"/>
          </w:tcPr>
          <w:p w14:paraId="02457319" w14:textId="65FF205E" w:rsidR="00302D10" w:rsidRPr="00E46194" w:rsidRDefault="008B504E" w:rsidP="005057C2">
            <w:pPr>
              <w:jc w:val="center"/>
              <w:rPr>
                <w:rFonts w:ascii="Times New Roman" w:hAnsi="Times New Roman" w:cstheme="majorBidi"/>
                <w:b/>
                <w:bCs/>
                <w:color w:val="000000" w:themeColor="text1"/>
                <w:szCs w:val="24"/>
                <w:vertAlign w:val="superscript"/>
              </w:rPr>
            </w:pP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Cs w:val="24"/>
              </w:rPr>
              <w:t>15.92</w:t>
            </w:r>
            <w:r w:rsidR="00CA537E" w:rsidRPr="00E46194">
              <w:rPr>
                <w:rFonts w:ascii="Times New Roman" w:hAnsi="Times New Roman" w:cstheme="majorBidi"/>
                <w:b/>
                <w:bCs/>
                <w:color w:val="000000" w:themeColor="text1"/>
                <w:szCs w:val="24"/>
                <w:vertAlign w:val="superscript"/>
              </w:rPr>
              <w:t>c</w:t>
            </w:r>
          </w:p>
        </w:tc>
      </w:tr>
      <w:tr w:rsidR="00C34EDA" w:rsidRPr="00E46194" w14:paraId="26EF6653" w14:textId="3D5D2A1F" w:rsidTr="00E46194">
        <w:tc>
          <w:tcPr>
            <w:tcW w:w="1496" w:type="pct"/>
          </w:tcPr>
          <w:p w14:paraId="01CA3F11" w14:textId="07B9B63F" w:rsidR="00302D10" w:rsidRPr="00E46194" w:rsidRDefault="00302D10" w:rsidP="005057C2">
            <w:pPr>
              <w:jc w:val="center"/>
              <w:rPr>
                <w:rFonts w:ascii="Times New Roman" w:hAnsi="Times New Roman" w:cstheme="majorBidi"/>
                <w:b/>
                <w:bCs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Cs w:val="24"/>
              </w:rPr>
              <w:t>After</w:t>
            </w:r>
            <w:r w:rsidR="00702B82" w:rsidRPr="00E46194">
              <w:rPr>
                <w:rFonts w:ascii="Times New Roman" w:hAnsi="Times New Roman" w:cstheme="majorBidi"/>
                <w:b/>
                <w:bCs/>
                <w:i/>
                <w:iCs/>
                <w:color w:val="000000" w:themeColor="text1"/>
                <w:szCs w:val="24"/>
              </w:rPr>
              <w:t xml:space="preserve"> </w:t>
            </w: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Cs w:val="24"/>
              </w:rPr>
              <w:t>72-hrs</w:t>
            </w:r>
          </w:p>
        </w:tc>
        <w:tc>
          <w:tcPr>
            <w:tcW w:w="797" w:type="pct"/>
          </w:tcPr>
          <w:p w14:paraId="46E23349" w14:textId="328F7F44" w:rsidR="00302D10" w:rsidRPr="00E46194" w:rsidRDefault="00302D10" w:rsidP="005057C2">
            <w:pPr>
              <w:jc w:val="center"/>
              <w:rPr>
                <w:rFonts w:ascii="Times New Roman" w:hAnsi="Times New Roman" w:cstheme="majorBidi"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theme="majorBidi"/>
                <w:color w:val="000000" w:themeColor="text1"/>
                <w:szCs w:val="24"/>
              </w:rPr>
              <w:t>1.17±0.01</w:t>
            </w:r>
            <w:r w:rsidRPr="00E46194">
              <w:rPr>
                <w:rFonts w:ascii="Times New Roman" w:hAnsi="Times New Roman" w:cstheme="majorBidi"/>
                <w:color w:val="000000" w:themeColor="text1"/>
                <w:szCs w:val="24"/>
                <w:vertAlign w:val="superscript"/>
              </w:rPr>
              <w:t>i</w:t>
            </w:r>
          </w:p>
        </w:tc>
        <w:tc>
          <w:tcPr>
            <w:tcW w:w="848" w:type="pct"/>
          </w:tcPr>
          <w:p w14:paraId="6ED655A1" w14:textId="32C640F2" w:rsidR="00302D10" w:rsidRPr="00E46194" w:rsidRDefault="00302D10" w:rsidP="005057C2">
            <w:pPr>
              <w:jc w:val="center"/>
              <w:rPr>
                <w:rFonts w:ascii="Times New Roman" w:hAnsi="Times New Roman" w:cstheme="majorBidi"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theme="majorBidi"/>
                <w:color w:val="000000" w:themeColor="text1"/>
                <w:szCs w:val="24"/>
              </w:rPr>
              <w:t>21.96±0.05</w:t>
            </w:r>
            <w:r w:rsidRPr="00E46194">
              <w:rPr>
                <w:rFonts w:ascii="Times New Roman" w:hAnsi="Times New Roman" w:cstheme="majorBidi"/>
                <w:color w:val="000000" w:themeColor="text1"/>
                <w:szCs w:val="24"/>
                <w:vertAlign w:val="superscript"/>
              </w:rPr>
              <w:t>f</w:t>
            </w:r>
          </w:p>
        </w:tc>
        <w:tc>
          <w:tcPr>
            <w:tcW w:w="828" w:type="pct"/>
          </w:tcPr>
          <w:p w14:paraId="2F9FF7BA" w14:textId="1911269A" w:rsidR="00302D10" w:rsidRPr="00E46194" w:rsidRDefault="00302D10" w:rsidP="005057C2">
            <w:pPr>
              <w:jc w:val="center"/>
              <w:rPr>
                <w:rFonts w:ascii="Times New Roman" w:hAnsi="Times New Roman" w:cstheme="majorBidi"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theme="majorBidi"/>
                <w:color w:val="000000" w:themeColor="text1"/>
                <w:szCs w:val="24"/>
              </w:rPr>
              <w:t>25.21±0.04</w:t>
            </w:r>
            <w:r w:rsidRPr="00E46194">
              <w:rPr>
                <w:rFonts w:ascii="Times New Roman" w:hAnsi="Times New Roman" w:cstheme="majorBidi"/>
                <w:color w:val="000000" w:themeColor="text1"/>
                <w:szCs w:val="24"/>
                <w:vertAlign w:val="superscript"/>
              </w:rPr>
              <w:t>b</w:t>
            </w:r>
          </w:p>
        </w:tc>
        <w:tc>
          <w:tcPr>
            <w:tcW w:w="1031" w:type="pct"/>
          </w:tcPr>
          <w:p w14:paraId="3A25CF44" w14:textId="1DB28E05" w:rsidR="00302D10" w:rsidRPr="00E46194" w:rsidRDefault="008B504E" w:rsidP="005057C2">
            <w:pPr>
              <w:jc w:val="center"/>
              <w:rPr>
                <w:rFonts w:ascii="Times New Roman" w:hAnsi="Times New Roman" w:cstheme="majorBidi"/>
                <w:b/>
                <w:bCs/>
                <w:color w:val="000000" w:themeColor="text1"/>
                <w:szCs w:val="24"/>
                <w:vertAlign w:val="superscript"/>
              </w:rPr>
            </w:pP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Cs w:val="24"/>
              </w:rPr>
              <w:t>16.11</w:t>
            </w:r>
            <w:r w:rsidR="00CA537E" w:rsidRPr="00E46194">
              <w:rPr>
                <w:rFonts w:ascii="Times New Roman" w:hAnsi="Times New Roman" w:cstheme="majorBidi"/>
                <w:b/>
                <w:bCs/>
                <w:color w:val="000000" w:themeColor="text1"/>
                <w:szCs w:val="24"/>
                <w:vertAlign w:val="superscript"/>
              </w:rPr>
              <w:t>b</w:t>
            </w:r>
          </w:p>
        </w:tc>
      </w:tr>
      <w:tr w:rsidR="00C34EDA" w:rsidRPr="00E46194" w14:paraId="5FCCB3CD" w14:textId="578D32AD" w:rsidTr="00E46194">
        <w:tc>
          <w:tcPr>
            <w:tcW w:w="1496" w:type="pct"/>
          </w:tcPr>
          <w:p w14:paraId="49354A21" w14:textId="30D43C27" w:rsidR="00302D10" w:rsidRPr="00E46194" w:rsidRDefault="00302D10" w:rsidP="005057C2">
            <w:pPr>
              <w:jc w:val="center"/>
              <w:rPr>
                <w:rFonts w:ascii="Times New Roman" w:hAnsi="Times New Roman" w:cstheme="majorBidi"/>
                <w:b/>
                <w:bCs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Cs w:val="24"/>
              </w:rPr>
              <w:t>After</w:t>
            </w:r>
            <w:r w:rsidR="00702B82" w:rsidRPr="00E46194">
              <w:rPr>
                <w:rFonts w:ascii="Times New Roman" w:hAnsi="Times New Roman" w:cstheme="majorBidi"/>
                <w:b/>
                <w:bCs/>
                <w:i/>
                <w:iCs/>
                <w:color w:val="000000" w:themeColor="text1"/>
                <w:szCs w:val="24"/>
              </w:rPr>
              <w:t xml:space="preserve"> </w:t>
            </w: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Cs w:val="24"/>
              </w:rPr>
              <w:t>96-hrs</w:t>
            </w:r>
          </w:p>
        </w:tc>
        <w:tc>
          <w:tcPr>
            <w:tcW w:w="797" w:type="pct"/>
          </w:tcPr>
          <w:p w14:paraId="1C69B4E0" w14:textId="3F3A05BF" w:rsidR="00302D10" w:rsidRPr="00E46194" w:rsidRDefault="00302D10" w:rsidP="005057C2">
            <w:pPr>
              <w:jc w:val="center"/>
              <w:rPr>
                <w:rFonts w:ascii="Times New Roman" w:hAnsi="Times New Roman" w:cstheme="majorBidi"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theme="majorBidi"/>
                <w:color w:val="000000" w:themeColor="text1"/>
                <w:szCs w:val="24"/>
              </w:rPr>
              <w:t>1.19±0.03</w:t>
            </w:r>
            <w:r w:rsidRPr="00E46194">
              <w:rPr>
                <w:rFonts w:ascii="Times New Roman" w:hAnsi="Times New Roman" w:cstheme="majorBidi"/>
                <w:color w:val="000000" w:themeColor="text1"/>
                <w:szCs w:val="24"/>
                <w:vertAlign w:val="superscript"/>
              </w:rPr>
              <w:t>i</w:t>
            </w:r>
          </w:p>
        </w:tc>
        <w:tc>
          <w:tcPr>
            <w:tcW w:w="848" w:type="pct"/>
          </w:tcPr>
          <w:p w14:paraId="1E4CA389" w14:textId="07BCB7F7" w:rsidR="00302D10" w:rsidRPr="00E46194" w:rsidRDefault="00302D10" w:rsidP="005057C2">
            <w:pPr>
              <w:jc w:val="center"/>
              <w:rPr>
                <w:rFonts w:ascii="Times New Roman" w:hAnsi="Times New Roman" w:cstheme="majorBidi"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theme="majorBidi"/>
                <w:color w:val="000000" w:themeColor="text1"/>
                <w:szCs w:val="24"/>
              </w:rPr>
              <w:t>22.11±0.04</w:t>
            </w:r>
            <w:r w:rsidRPr="00E46194">
              <w:rPr>
                <w:rFonts w:ascii="Times New Roman" w:hAnsi="Times New Roman" w:cstheme="majorBidi"/>
                <w:color w:val="000000" w:themeColor="text1"/>
                <w:szCs w:val="24"/>
                <w:vertAlign w:val="superscript"/>
              </w:rPr>
              <w:t>e</w:t>
            </w:r>
          </w:p>
        </w:tc>
        <w:tc>
          <w:tcPr>
            <w:tcW w:w="828" w:type="pct"/>
          </w:tcPr>
          <w:p w14:paraId="7D2A6E0C" w14:textId="272AD024" w:rsidR="00302D10" w:rsidRPr="00E46194" w:rsidRDefault="00302D10" w:rsidP="005057C2">
            <w:pPr>
              <w:jc w:val="center"/>
              <w:rPr>
                <w:rFonts w:ascii="Times New Roman" w:hAnsi="Times New Roman" w:cstheme="majorBidi"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theme="majorBidi"/>
                <w:color w:val="000000" w:themeColor="text1"/>
                <w:szCs w:val="24"/>
              </w:rPr>
              <w:t>25.90±0.07</w:t>
            </w:r>
            <w:r w:rsidRPr="00E46194">
              <w:rPr>
                <w:rFonts w:ascii="Times New Roman" w:hAnsi="Times New Roman" w:cstheme="majorBidi"/>
                <w:color w:val="000000" w:themeColor="text1"/>
                <w:szCs w:val="24"/>
                <w:vertAlign w:val="superscript"/>
              </w:rPr>
              <w:t>a</w:t>
            </w:r>
          </w:p>
        </w:tc>
        <w:tc>
          <w:tcPr>
            <w:tcW w:w="1031" w:type="pct"/>
          </w:tcPr>
          <w:p w14:paraId="5EDE01EB" w14:textId="5B25DD88" w:rsidR="00302D10" w:rsidRPr="00E46194" w:rsidRDefault="008B504E" w:rsidP="005057C2">
            <w:pPr>
              <w:jc w:val="center"/>
              <w:rPr>
                <w:rFonts w:ascii="Times New Roman" w:hAnsi="Times New Roman" w:cstheme="majorBidi"/>
                <w:b/>
                <w:bCs/>
                <w:color w:val="000000" w:themeColor="text1"/>
                <w:szCs w:val="24"/>
                <w:vertAlign w:val="superscript"/>
              </w:rPr>
            </w:pP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Cs w:val="24"/>
              </w:rPr>
              <w:t>16.40</w:t>
            </w:r>
            <w:r w:rsidR="00CA537E" w:rsidRPr="00E46194">
              <w:rPr>
                <w:rFonts w:ascii="Times New Roman" w:hAnsi="Times New Roman" w:cstheme="majorBidi"/>
                <w:b/>
                <w:bCs/>
                <w:color w:val="000000" w:themeColor="text1"/>
                <w:szCs w:val="24"/>
                <w:vertAlign w:val="superscript"/>
              </w:rPr>
              <w:t>a</w:t>
            </w:r>
          </w:p>
        </w:tc>
      </w:tr>
      <w:tr w:rsidR="00C34EDA" w:rsidRPr="00E46194" w14:paraId="113E067D" w14:textId="05FC83DE" w:rsidTr="00E46194">
        <w:tc>
          <w:tcPr>
            <w:tcW w:w="1496" w:type="pct"/>
          </w:tcPr>
          <w:p w14:paraId="4B1A999C" w14:textId="0EDD9101" w:rsidR="00302D10" w:rsidRPr="00E46194" w:rsidRDefault="00C34EDA" w:rsidP="005057C2">
            <w:pPr>
              <w:jc w:val="center"/>
              <w:rPr>
                <w:rFonts w:ascii="Times New Roman" w:hAnsi="Times New Roman" w:cstheme="majorBidi"/>
                <w:b/>
                <w:bCs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Cs w:val="24"/>
              </w:rPr>
              <w:t>Treatment</w:t>
            </w:r>
            <w:r w:rsidR="00702B82" w:rsidRPr="00E46194">
              <w:rPr>
                <w:rFonts w:ascii="Times New Roman" w:hAnsi="Times New Roman" w:cstheme="majorBidi"/>
                <w:b/>
                <w:bCs/>
                <w:i/>
                <w:iCs/>
                <w:color w:val="000000" w:themeColor="text1"/>
                <w:szCs w:val="24"/>
              </w:rPr>
              <w:t xml:space="preserve"> </w:t>
            </w:r>
            <w:r w:rsidR="00302D10" w:rsidRPr="00E46194">
              <w:rPr>
                <w:rFonts w:ascii="Times New Roman" w:hAnsi="Times New Roman" w:cstheme="majorBidi"/>
                <w:b/>
                <w:bCs/>
                <w:color w:val="000000" w:themeColor="text1"/>
                <w:szCs w:val="24"/>
              </w:rPr>
              <w:t>Mean</w:t>
            </w:r>
            <w:r w:rsidR="00702B82" w:rsidRPr="00E46194">
              <w:rPr>
                <w:rFonts w:ascii="Times New Roman" w:hAnsi="Times New Roman" w:cstheme="majorBidi"/>
                <w:b/>
                <w:bCs/>
                <w:i/>
                <w:iCs/>
                <w:color w:val="000000" w:themeColor="text1"/>
                <w:szCs w:val="24"/>
              </w:rPr>
              <w:t xml:space="preserve"> </w:t>
            </w:r>
            <w:r w:rsidR="00302D10" w:rsidRPr="00E46194">
              <w:rPr>
                <w:rFonts w:ascii="Times New Roman" w:hAnsi="Times New Roman" w:cstheme="majorBidi"/>
                <w:b/>
                <w:bCs/>
                <w:color w:val="000000" w:themeColor="text1"/>
                <w:szCs w:val="24"/>
              </w:rPr>
              <w:t>±</w:t>
            </w:r>
            <w:r w:rsidR="00702B82" w:rsidRPr="00E46194">
              <w:rPr>
                <w:rFonts w:ascii="Times New Roman" w:hAnsi="Times New Roman" w:cstheme="majorBidi"/>
                <w:b/>
                <w:bCs/>
                <w:i/>
                <w:iCs/>
                <w:color w:val="000000" w:themeColor="text1"/>
                <w:szCs w:val="24"/>
              </w:rPr>
              <w:t xml:space="preserve"> </w:t>
            </w:r>
            <w:r w:rsidR="00302D10" w:rsidRPr="00E46194">
              <w:rPr>
                <w:rFonts w:ascii="Times New Roman" w:hAnsi="Times New Roman" w:cstheme="majorBidi"/>
                <w:b/>
                <w:bCs/>
                <w:color w:val="000000" w:themeColor="text1"/>
                <w:szCs w:val="24"/>
              </w:rPr>
              <w:t>S.D</w:t>
            </w:r>
          </w:p>
        </w:tc>
        <w:tc>
          <w:tcPr>
            <w:tcW w:w="797" w:type="pct"/>
          </w:tcPr>
          <w:p w14:paraId="5683E337" w14:textId="3E18D711" w:rsidR="00302D10" w:rsidRPr="00E46194" w:rsidRDefault="00302D10" w:rsidP="005057C2">
            <w:pPr>
              <w:jc w:val="center"/>
              <w:rPr>
                <w:rFonts w:ascii="Times New Roman" w:hAnsi="Times New Roman" w:cstheme="majorBidi"/>
                <w:b/>
                <w:bCs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Cs w:val="24"/>
              </w:rPr>
              <w:t>1.15±0.04</w:t>
            </w: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Cs w:val="24"/>
                <w:vertAlign w:val="superscript"/>
              </w:rPr>
              <w:t>c</w:t>
            </w:r>
          </w:p>
        </w:tc>
        <w:tc>
          <w:tcPr>
            <w:tcW w:w="848" w:type="pct"/>
          </w:tcPr>
          <w:p w14:paraId="1CB0A440" w14:textId="632F59AC" w:rsidR="00302D10" w:rsidRPr="00E46194" w:rsidRDefault="00302D10" w:rsidP="005057C2">
            <w:pPr>
              <w:jc w:val="center"/>
              <w:rPr>
                <w:rFonts w:ascii="Times New Roman" w:hAnsi="Times New Roman" w:cstheme="majorBidi"/>
                <w:b/>
                <w:bCs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Cs w:val="24"/>
              </w:rPr>
              <w:t>21.49±0.85</w:t>
            </w: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Cs w:val="24"/>
                <w:vertAlign w:val="superscript"/>
              </w:rPr>
              <w:t>b</w:t>
            </w:r>
          </w:p>
        </w:tc>
        <w:tc>
          <w:tcPr>
            <w:tcW w:w="828" w:type="pct"/>
          </w:tcPr>
          <w:p w14:paraId="3F99FAF9" w14:textId="40064566" w:rsidR="00302D10" w:rsidRPr="00E46194" w:rsidRDefault="00302D10" w:rsidP="005057C2">
            <w:pPr>
              <w:jc w:val="center"/>
              <w:rPr>
                <w:rFonts w:ascii="Times New Roman" w:hAnsi="Times New Roman" w:cstheme="majorBidi"/>
                <w:b/>
                <w:bCs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Cs w:val="24"/>
              </w:rPr>
              <w:t>25.08±0.69</w:t>
            </w: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Cs w:val="24"/>
                <w:vertAlign w:val="superscript"/>
              </w:rPr>
              <w:t>a</w:t>
            </w:r>
          </w:p>
        </w:tc>
        <w:tc>
          <w:tcPr>
            <w:tcW w:w="1031" w:type="pct"/>
          </w:tcPr>
          <w:p w14:paraId="435B99EA" w14:textId="795174D6" w:rsidR="00302D10" w:rsidRPr="00E46194" w:rsidRDefault="008B504E" w:rsidP="005057C2">
            <w:pPr>
              <w:jc w:val="center"/>
              <w:rPr>
                <w:rFonts w:ascii="Times New Roman" w:hAnsi="Times New Roman" w:cstheme="majorBidi"/>
                <w:b/>
                <w:bCs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Cs w:val="24"/>
              </w:rPr>
              <w:t>15.91</w:t>
            </w:r>
          </w:p>
        </w:tc>
      </w:tr>
    </w:tbl>
    <w:p w14:paraId="4F5E3928" w14:textId="394FC4DF" w:rsidR="004B00B1" w:rsidRPr="00E46194" w:rsidRDefault="004B00B1" w:rsidP="00206504">
      <w:pPr>
        <w:spacing w:after="0" w:line="240" w:lineRule="auto"/>
        <w:jc w:val="both"/>
        <w:rPr>
          <w:rFonts w:ascii="Times New Roman" w:hAnsi="Times New Roman" w:cstheme="majorBidi"/>
          <w:color w:val="000000" w:themeColor="text1"/>
          <w:sz w:val="18"/>
        </w:rPr>
      </w:pPr>
      <w:r w:rsidRPr="00E46194">
        <w:rPr>
          <w:rFonts w:ascii="Times New Roman" w:hAnsi="Times New Roman" w:cs="Times New Roman"/>
          <w:color w:val="000000" w:themeColor="text1"/>
          <w:sz w:val="18"/>
        </w:rPr>
        <w:t>Different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superscript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letters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within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Duration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="005057C2" w:rsidRPr="00E46194">
        <w:rPr>
          <w:rFonts w:ascii="Times New Roman" w:hAnsi="Times New Roman" w:cs="Times New Roman"/>
          <w:i/>
          <w:iCs/>
          <w:color w:val="000000" w:themeColor="text1"/>
          <w:sz w:val="18"/>
          <w:vertAlign w:val="superscript"/>
        </w:rPr>
        <w:t>*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Treatment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combinations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indicate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significant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differences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according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Tukey’s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HSD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test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(p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="00501C52" w:rsidRPr="00E46194">
        <w:rPr>
          <w:rFonts w:ascii="Times New Roman" w:hAnsi="Times New Roman" w:cs="Times New Roman"/>
          <w:color w:val="000000" w:themeColor="text1"/>
          <w:sz w:val="18"/>
        </w:rPr>
        <w:t>≤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0.05),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whereas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shared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letters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indicate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non-significant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differences.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Superscripts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final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row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final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column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represent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treatment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duration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main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effects,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respectively.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final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cell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represents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overall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grand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mean.</w:t>
      </w:r>
    </w:p>
    <w:p w14:paraId="07AA6430" w14:textId="77777777" w:rsidR="005057C2" w:rsidRPr="00E46194" w:rsidRDefault="005057C2" w:rsidP="002065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</w:pPr>
    </w:p>
    <w:p w14:paraId="1F6DC235" w14:textId="45621D2E" w:rsidR="00C26A02" w:rsidRPr="00E46194" w:rsidRDefault="00C26A02" w:rsidP="002065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</w:pP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Table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="001C70EA"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5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.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Bioaccumulation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ciprofloxacin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(µg/g)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liver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C.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catla</w:t>
      </w:r>
      <w:proofErr w:type="spellEnd"/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during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96-hrs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exposure.</w:t>
      </w:r>
    </w:p>
    <w:p w14:paraId="2FD48977" w14:textId="77777777" w:rsidR="005057C2" w:rsidRPr="00E46194" w:rsidRDefault="005057C2" w:rsidP="002065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73"/>
        <w:gridCol w:w="1586"/>
        <w:gridCol w:w="1685"/>
        <w:gridCol w:w="1685"/>
        <w:gridCol w:w="2007"/>
      </w:tblGrid>
      <w:tr w:rsidR="00302D10" w:rsidRPr="00E46194" w14:paraId="09A6C83F" w14:textId="10E4F1AF" w:rsidTr="00E46194">
        <w:tc>
          <w:tcPr>
            <w:tcW w:w="1496" w:type="pct"/>
            <w:vMerge w:val="restart"/>
          </w:tcPr>
          <w:p w14:paraId="50C03A74" w14:textId="6A62EC7F" w:rsidR="00302D10" w:rsidRPr="00E46194" w:rsidRDefault="00302D10" w:rsidP="00505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Duration</w:t>
            </w:r>
          </w:p>
        </w:tc>
        <w:tc>
          <w:tcPr>
            <w:tcW w:w="2493" w:type="pct"/>
            <w:gridSpan w:val="3"/>
          </w:tcPr>
          <w:p w14:paraId="798F4DC0" w14:textId="64636317" w:rsidR="00302D10" w:rsidRPr="00E46194" w:rsidRDefault="00302D10" w:rsidP="00505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Treatments</w:t>
            </w:r>
          </w:p>
        </w:tc>
        <w:tc>
          <w:tcPr>
            <w:tcW w:w="1012" w:type="pct"/>
            <w:vMerge w:val="restart"/>
          </w:tcPr>
          <w:p w14:paraId="3A188E5B" w14:textId="6E9A1F5F" w:rsidR="00302D10" w:rsidRPr="00E46194" w:rsidRDefault="00302D10" w:rsidP="00505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Cs w:val="24"/>
              </w:rPr>
              <w:t>Duration</w:t>
            </w:r>
            <w:r w:rsidR="00702B82" w:rsidRPr="00E46194">
              <w:rPr>
                <w:rFonts w:ascii="Times New Roman" w:hAnsi="Times New Roman" w:cstheme="majorBidi"/>
                <w:b/>
                <w:bCs/>
                <w:i/>
                <w:iCs/>
                <w:color w:val="000000" w:themeColor="text1"/>
                <w:szCs w:val="24"/>
              </w:rPr>
              <w:t xml:space="preserve"> </w:t>
            </w: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Cs w:val="24"/>
              </w:rPr>
              <w:t>Mean</w:t>
            </w:r>
          </w:p>
        </w:tc>
      </w:tr>
      <w:tr w:rsidR="00302D10" w:rsidRPr="00E46194" w14:paraId="16F72CAA" w14:textId="5B1A1359" w:rsidTr="00E46194">
        <w:tc>
          <w:tcPr>
            <w:tcW w:w="1496" w:type="pct"/>
            <w:vMerge/>
          </w:tcPr>
          <w:p w14:paraId="5E5CD859" w14:textId="77777777" w:rsidR="00302D10" w:rsidRPr="00E46194" w:rsidRDefault="00302D10" w:rsidP="00505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798" w:type="pct"/>
          </w:tcPr>
          <w:p w14:paraId="2AE4C8C4" w14:textId="77777777" w:rsidR="00302D10" w:rsidRPr="00E46194" w:rsidRDefault="00302D10" w:rsidP="00505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Control</w:t>
            </w:r>
          </w:p>
        </w:tc>
        <w:tc>
          <w:tcPr>
            <w:tcW w:w="848" w:type="pct"/>
          </w:tcPr>
          <w:p w14:paraId="25F6D967" w14:textId="77777777" w:rsidR="00302D10" w:rsidRPr="00E46194" w:rsidRDefault="00302D10" w:rsidP="00505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T</w:t>
            </w: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  <w:vertAlign w:val="subscript"/>
              </w:rPr>
              <w:t>1</w:t>
            </w:r>
          </w:p>
        </w:tc>
        <w:tc>
          <w:tcPr>
            <w:tcW w:w="848" w:type="pct"/>
          </w:tcPr>
          <w:p w14:paraId="09FF01DD" w14:textId="77777777" w:rsidR="00302D10" w:rsidRPr="00E46194" w:rsidRDefault="00302D10" w:rsidP="00505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T</w:t>
            </w: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  <w:vertAlign w:val="subscript"/>
              </w:rPr>
              <w:t>2</w:t>
            </w:r>
          </w:p>
        </w:tc>
        <w:tc>
          <w:tcPr>
            <w:tcW w:w="1012" w:type="pct"/>
            <w:vMerge/>
          </w:tcPr>
          <w:p w14:paraId="12651274" w14:textId="77777777" w:rsidR="00302D10" w:rsidRPr="00E46194" w:rsidRDefault="00302D10" w:rsidP="00505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</w:tr>
      <w:tr w:rsidR="00302D10" w:rsidRPr="00E46194" w14:paraId="06E42228" w14:textId="4A81ACCE" w:rsidTr="00E46194">
        <w:tc>
          <w:tcPr>
            <w:tcW w:w="1496" w:type="pct"/>
          </w:tcPr>
          <w:p w14:paraId="23794423" w14:textId="3DC3B948" w:rsidR="00302D10" w:rsidRPr="00E46194" w:rsidRDefault="00302D10" w:rsidP="00505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After</w:t>
            </w:r>
            <w:r w:rsidR="00702B82" w:rsidRPr="00E46194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Cs w:val="24"/>
              </w:rPr>
              <w:t xml:space="preserve"> </w:t>
            </w: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24-hrs</w:t>
            </w:r>
          </w:p>
        </w:tc>
        <w:tc>
          <w:tcPr>
            <w:tcW w:w="798" w:type="pct"/>
          </w:tcPr>
          <w:p w14:paraId="7E37A60A" w14:textId="55AEC0FA" w:rsidR="00302D10" w:rsidRPr="00E46194" w:rsidRDefault="00302D10" w:rsidP="00505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Cs w:val="24"/>
              </w:rPr>
              <w:t>2.48±0.05</w:t>
            </w:r>
            <w:r w:rsidRPr="00E46194">
              <w:rPr>
                <w:rFonts w:ascii="Times New Roman" w:hAnsi="Times New Roman" w:cs="Times New Roman"/>
                <w:color w:val="000000" w:themeColor="text1"/>
                <w:szCs w:val="24"/>
                <w:vertAlign w:val="superscript"/>
              </w:rPr>
              <w:t>k</w:t>
            </w:r>
          </w:p>
        </w:tc>
        <w:tc>
          <w:tcPr>
            <w:tcW w:w="848" w:type="pct"/>
          </w:tcPr>
          <w:p w14:paraId="37E9B7BB" w14:textId="4E8987FF" w:rsidR="00302D10" w:rsidRPr="00E46194" w:rsidRDefault="00302D10" w:rsidP="00505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Cs w:val="24"/>
              </w:rPr>
              <w:t>47.11±0.08</w:t>
            </w:r>
            <w:r w:rsidRPr="00E46194">
              <w:rPr>
                <w:rFonts w:ascii="Times New Roman" w:hAnsi="Times New Roman" w:cs="Times New Roman"/>
                <w:color w:val="000000" w:themeColor="text1"/>
                <w:szCs w:val="24"/>
                <w:vertAlign w:val="superscript"/>
              </w:rPr>
              <w:t>h</w:t>
            </w:r>
          </w:p>
        </w:tc>
        <w:tc>
          <w:tcPr>
            <w:tcW w:w="848" w:type="pct"/>
          </w:tcPr>
          <w:p w14:paraId="1C3A6291" w14:textId="64B64DDA" w:rsidR="00302D10" w:rsidRPr="00E46194" w:rsidRDefault="00302D10" w:rsidP="00505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Cs w:val="24"/>
              </w:rPr>
              <w:t>50.17±0.03</w:t>
            </w:r>
            <w:r w:rsidRPr="00E46194">
              <w:rPr>
                <w:rFonts w:ascii="Times New Roman" w:hAnsi="Times New Roman" w:cs="Times New Roman"/>
                <w:color w:val="000000" w:themeColor="text1"/>
                <w:szCs w:val="24"/>
                <w:vertAlign w:val="superscript"/>
              </w:rPr>
              <w:t>d</w:t>
            </w:r>
          </w:p>
        </w:tc>
        <w:tc>
          <w:tcPr>
            <w:tcW w:w="1012" w:type="pct"/>
          </w:tcPr>
          <w:p w14:paraId="6BCF2B4E" w14:textId="293EC5C3" w:rsidR="00302D10" w:rsidRPr="00E46194" w:rsidRDefault="00D40402" w:rsidP="00505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  <w:vertAlign w:val="superscript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33.25</w:t>
            </w: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  <w:vertAlign w:val="superscript"/>
              </w:rPr>
              <w:t>d</w:t>
            </w:r>
          </w:p>
        </w:tc>
      </w:tr>
      <w:tr w:rsidR="00302D10" w:rsidRPr="00E46194" w14:paraId="4892D5A5" w14:textId="05BD52B0" w:rsidTr="00E46194">
        <w:tc>
          <w:tcPr>
            <w:tcW w:w="1496" w:type="pct"/>
          </w:tcPr>
          <w:p w14:paraId="78FF04F6" w14:textId="7B19D659" w:rsidR="00302D10" w:rsidRPr="00E46194" w:rsidRDefault="00302D10" w:rsidP="00505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After</w:t>
            </w:r>
            <w:r w:rsidR="00702B82" w:rsidRPr="00E46194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Cs w:val="24"/>
              </w:rPr>
              <w:t xml:space="preserve"> </w:t>
            </w: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48-hrs</w:t>
            </w:r>
          </w:p>
        </w:tc>
        <w:tc>
          <w:tcPr>
            <w:tcW w:w="798" w:type="pct"/>
          </w:tcPr>
          <w:p w14:paraId="6A6E468E" w14:textId="4B580F36" w:rsidR="00302D10" w:rsidRPr="00E46194" w:rsidRDefault="00302D10" w:rsidP="00505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Cs w:val="24"/>
              </w:rPr>
              <w:t>2.48±0.01</w:t>
            </w:r>
            <w:r w:rsidRPr="00E46194">
              <w:rPr>
                <w:rFonts w:ascii="Times New Roman" w:hAnsi="Times New Roman" w:cs="Times New Roman"/>
                <w:color w:val="000000" w:themeColor="text1"/>
                <w:szCs w:val="24"/>
                <w:vertAlign w:val="superscript"/>
              </w:rPr>
              <w:t>k</w:t>
            </w:r>
          </w:p>
        </w:tc>
        <w:tc>
          <w:tcPr>
            <w:tcW w:w="848" w:type="pct"/>
          </w:tcPr>
          <w:p w14:paraId="239592B9" w14:textId="0A702921" w:rsidR="00302D10" w:rsidRPr="00E46194" w:rsidRDefault="00302D10" w:rsidP="00505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Cs w:val="24"/>
              </w:rPr>
              <w:t>47.73±0.06</w:t>
            </w:r>
            <w:r w:rsidRPr="00E46194">
              <w:rPr>
                <w:rFonts w:ascii="Times New Roman" w:hAnsi="Times New Roman" w:cs="Times New Roman"/>
                <w:color w:val="000000" w:themeColor="text1"/>
                <w:szCs w:val="24"/>
                <w:vertAlign w:val="superscript"/>
              </w:rPr>
              <w:t>g</w:t>
            </w:r>
          </w:p>
        </w:tc>
        <w:tc>
          <w:tcPr>
            <w:tcW w:w="848" w:type="pct"/>
          </w:tcPr>
          <w:p w14:paraId="3C2A9494" w14:textId="52762EC5" w:rsidR="00302D10" w:rsidRPr="00E46194" w:rsidRDefault="00302D10" w:rsidP="00505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Cs w:val="24"/>
              </w:rPr>
              <w:t>50.68±0.07</w:t>
            </w:r>
            <w:r w:rsidRPr="00E46194">
              <w:rPr>
                <w:rFonts w:ascii="Times New Roman" w:hAnsi="Times New Roman" w:cs="Times New Roman"/>
                <w:color w:val="000000" w:themeColor="text1"/>
                <w:szCs w:val="24"/>
                <w:vertAlign w:val="superscript"/>
              </w:rPr>
              <w:t>c</w:t>
            </w:r>
          </w:p>
        </w:tc>
        <w:tc>
          <w:tcPr>
            <w:tcW w:w="1012" w:type="pct"/>
          </w:tcPr>
          <w:p w14:paraId="4B19ED73" w14:textId="044D63F4" w:rsidR="00302D10" w:rsidRPr="00E46194" w:rsidRDefault="00D40402" w:rsidP="00505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  <w:vertAlign w:val="superscript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33.63</w:t>
            </w: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  <w:vertAlign w:val="superscript"/>
              </w:rPr>
              <w:t>c</w:t>
            </w:r>
          </w:p>
        </w:tc>
      </w:tr>
      <w:tr w:rsidR="00302D10" w:rsidRPr="00E46194" w14:paraId="7EA94CF6" w14:textId="3CB72181" w:rsidTr="00E46194">
        <w:tc>
          <w:tcPr>
            <w:tcW w:w="1496" w:type="pct"/>
          </w:tcPr>
          <w:p w14:paraId="441AF9A7" w14:textId="3F1CD032" w:rsidR="00302D10" w:rsidRPr="00E46194" w:rsidRDefault="00302D10" w:rsidP="00505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After</w:t>
            </w:r>
            <w:r w:rsidR="00702B82" w:rsidRPr="00E46194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Cs w:val="24"/>
              </w:rPr>
              <w:t xml:space="preserve"> </w:t>
            </w: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72-hrs</w:t>
            </w:r>
          </w:p>
        </w:tc>
        <w:tc>
          <w:tcPr>
            <w:tcW w:w="798" w:type="pct"/>
          </w:tcPr>
          <w:p w14:paraId="59E845EC" w14:textId="0D6D7EA3" w:rsidR="00302D10" w:rsidRPr="00E46194" w:rsidRDefault="00302D10" w:rsidP="00505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Cs w:val="24"/>
              </w:rPr>
              <w:t>2.52±0.06</w:t>
            </w:r>
            <w:r w:rsidRPr="00E46194">
              <w:rPr>
                <w:rFonts w:ascii="Times New Roman" w:hAnsi="Times New Roman" w:cs="Times New Roman"/>
                <w:color w:val="000000" w:themeColor="text1"/>
                <w:szCs w:val="24"/>
                <w:vertAlign w:val="superscript"/>
              </w:rPr>
              <w:t>j</w:t>
            </w:r>
          </w:p>
        </w:tc>
        <w:tc>
          <w:tcPr>
            <w:tcW w:w="848" w:type="pct"/>
          </w:tcPr>
          <w:p w14:paraId="3ECF48CC" w14:textId="3E699C39" w:rsidR="00302D10" w:rsidRPr="00E46194" w:rsidRDefault="00302D10" w:rsidP="00505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Cs w:val="24"/>
              </w:rPr>
              <w:t>47.99±0.03</w:t>
            </w:r>
            <w:r w:rsidRPr="00E46194">
              <w:rPr>
                <w:rFonts w:ascii="Times New Roman" w:hAnsi="Times New Roman" w:cs="Times New Roman"/>
                <w:color w:val="000000" w:themeColor="text1"/>
                <w:szCs w:val="24"/>
                <w:vertAlign w:val="superscript"/>
              </w:rPr>
              <w:t>f</w:t>
            </w:r>
          </w:p>
        </w:tc>
        <w:tc>
          <w:tcPr>
            <w:tcW w:w="848" w:type="pct"/>
          </w:tcPr>
          <w:p w14:paraId="3128A0B0" w14:textId="1FE28AE2" w:rsidR="00302D10" w:rsidRPr="00E46194" w:rsidRDefault="00302D10" w:rsidP="00505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Cs w:val="24"/>
              </w:rPr>
              <w:t>51.24±0.02</w:t>
            </w:r>
            <w:r w:rsidRPr="00E46194">
              <w:rPr>
                <w:rFonts w:ascii="Times New Roman" w:hAnsi="Times New Roman" w:cs="Times New Roman"/>
                <w:color w:val="000000" w:themeColor="text1"/>
                <w:szCs w:val="24"/>
                <w:vertAlign w:val="superscript"/>
              </w:rPr>
              <w:t>b</w:t>
            </w:r>
          </w:p>
        </w:tc>
        <w:tc>
          <w:tcPr>
            <w:tcW w:w="1012" w:type="pct"/>
          </w:tcPr>
          <w:p w14:paraId="588D2BB3" w14:textId="5C722E98" w:rsidR="00302D10" w:rsidRPr="00E46194" w:rsidRDefault="00D40402" w:rsidP="00505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  <w:vertAlign w:val="superscript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33.92</w:t>
            </w: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  <w:vertAlign w:val="superscript"/>
              </w:rPr>
              <w:t>b</w:t>
            </w:r>
          </w:p>
        </w:tc>
      </w:tr>
      <w:tr w:rsidR="00302D10" w:rsidRPr="00E46194" w14:paraId="3151D570" w14:textId="3AD26A10" w:rsidTr="00E46194">
        <w:tc>
          <w:tcPr>
            <w:tcW w:w="1496" w:type="pct"/>
          </w:tcPr>
          <w:p w14:paraId="3FFA6F14" w14:textId="772F3CDF" w:rsidR="00302D10" w:rsidRPr="00E46194" w:rsidRDefault="00302D10" w:rsidP="00505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After</w:t>
            </w:r>
            <w:r w:rsidR="00702B82" w:rsidRPr="00E46194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Cs w:val="24"/>
              </w:rPr>
              <w:t xml:space="preserve"> </w:t>
            </w: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96-hrs</w:t>
            </w:r>
          </w:p>
        </w:tc>
        <w:tc>
          <w:tcPr>
            <w:tcW w:w="798" w:type="pct"/>
          </w:tcPr>
          <w:p w14:paraId="058439E5" w14:textId="13C1396F" w:rsidR="00302D10" w:rsidRPr="00E46194" w:rsidRDefault="00302D10" w:rsidP="00505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Cs w:val="24"/>
              </w:rPr>
              <w:t>2.54±0.08</w:t>
            </w:r>
            <w:r w:rsidRPr="00E46194">
              <w:rPr>
                <w:rFonts w:ascii="Times New Roman" w:hAnsi="Times New Roman" w:cs="Times New Roman"/>
                <w:color w:val="000000" w:themeColor="text1"/>
                <w:szCs w:val="24"/>
                <w:vertAlign w:val="superscript"/>
              </w:rPr>
              <w:t>i</w:t>
            </w:r>
          </w:p>
        </w:tc>
        <w:tc>
          <w:tcPr>
            <w:tcW w:w="848" w:type="pct"/>
          </w:tcPr>
          <w:p w14:paraId="3CADC1AF" w14:textId="090D29ED" w:rsidR="00302D10" w:rsidRPr="00E46194" w:rsidRDefault="00302D10" w:rsidP="00505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Cs w:val="24"/>
              </w:rPr>
              <w:t>48.38±0.04</w:t>
            </w:r>
            <w:r w:rsidRPr="00E46194">
              <w:rPr>
                <w:rFonts w:ascii="Times New Roman" w:hAnsi="Times New Roman" w:cs="Times New Roman"/>
                <w:color w:val="000000" w:themeColor="text1"/>
                <w:szCs w:val="24"/>
                <w:vertAlign w:val="superscript"/>
              </w:rPr>
              <w:t>e</w:t>
            </w:r>
          </w:p>
        </w:tc>
        <w:tc>
          <w:tcPr>
            <w:tcW w:w="848" w:type="pct"/>
          </w:tcPr>
          <w:p w14:paraId="70EC38F4" w14:textId="00DA5ADE" w:rsidR="00302D10" w:rsidRPr="00E46194" w:rsidRDefault="00302D10" w:rsidP="00505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Cs w:val="24"/>
              </w:rPr>
              <w:t>51.85±0.04</w:t>
            </w:r>
            <w:r w:rsidRPr="00E46194">
              <w:rPr>
                <w:rFonts w:ascii="Times New Roman" w:hAnsi="Times New Roman" w:cs="Times New Roman"/>
                <w:color w:val="000000" w:themeColor="text1"/>
                <w:szCs w:val="24"/>
                <w:vertAlign w:val="superscript"/>
              </w:rPr>
              <w:t>a</w:t>
            </w:r>
          </w:p>
        </w:tc>
        <w:tc>
          <w:tcPr>
            <w:tcW w:w="1012" w:type="pct"/>
          </w:tcPr>
          <w:p w14:paraId="353BC134" w14:textId="49A7A0BC" w:rsidR="00302D10" w:rsidRPr="00E46194" w:rsidRDefault="00D40402" w:rsidP="00505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  <w:vertAlign w:val="superscript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34.26</w:t>
            </w: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  <w:vertAlign w:val="superscript"/>
              </w:rPr>
              <w:t>a</w:t>
            </w:r>
          </w:p>
        </w:tc>
      </w:tr>
      <w:tr w:rsidR="00302D10" w:rsidRPr="00E46194" w14:paraId="08897435" w14:textId="506FB61D" w:rsidTr="00E46194">
        <w:tc>
          <w:tcPr>
            <w:tcW w:w="1496" w:type="pct"/>
          </w:tcPr>
          <w:p w14:paraId="2B75F9A3" w14:textId="713AE2A3" w:rsidR="00302D10" w:rsidRPr="00E46194" w:rsidRDefault="00C34EDA" w:rsidP="00505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Cs w:val="24"/>
              </w:rPr>
              <w:t>Treatment</w:t>
            </w:r>
            <w:r w:rsidR="00702B82" w:rsidRPr="00E46194">
              <w:rPr>
                <w:rFonts w:ascii="Times New Roman" w:hAnsi="Times New Roman" w:cstheme="majorBidi"/>
                <w:b/>
                <w:bCs/>
                <w:i/>
                <w:iCs/>
                <w:color w:val="000000" w:themeColor="text1"/>
                <w:szCs w:val="24"/>
              </w:rPr>
              <w:t xml:space="preserve"> </w:t>
            </w:r>
            <w:r w:rsidR="00302D10"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Mean</w:t>
            </w:r>
            <w:r w:rsidR="00702B82" w:rsidRPr="00E46194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Cs w:val="24"/>
              </w:rPr>
              <w:t xml:space="preserve"> </w:t>
            </w:r>
            <w:r w:rsidR="00302D10"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±</w:t>
            </w:r>
            <w:r w:rsidR="00702B82" w:rsidRPr="00E46194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Cs w:val="24"/>
              </w:rPr>
              <w:t xml:space="preserve"> </w:t>
            </w:r>
            <w:r w:rsidR="00302D10"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S.D</w:t>
            </w:r>
          </w:p>
        </w:tc>
        <w:tc>
          <w:tcPr>
            <w:tcW w:w="798" w:type="pct"/>
          </w:tcPr>
          <w:p w14:paraId="67F6B4C9" w14:textId="01F68ACF" w:rsidR="00302D10" w:rsidRPr="00E46194" w:rsidRDefault="00302D10" w:rsidP="00505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2.50±0.03</w:t>
            </w: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  <w:vertAlign w:val="superscript"/>
              </w:rPr>
              <w:t>c</w:t>
            </w:r>
          </w:p>
        </w:tc>
        <w:tc>
          <w:tcPr>
            <w:tcW w:w="848" w:type="pct"/>
          </w:tcPr>
          <w:p w14:paraId="7E82634D" w14:textId="5DD2904E" w:rsidR="00302D10" w:rsidRPr="00E46194" w:rsidRDefault="00302D10" w:rsidP="00505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47.80±0.53</w:t>
            </w: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  <w:vertAlign w:val="superscript"/>
              </w:rPr>
              <w:t>b</w:t>
            </w:r>
          </w:p>
        </w:tc>
        <w:tc>
          <w:tcPr>
            <w:tcW w:w="848" w:type="pct"/>
          </w:tcPr>
          <w:p w14:paraId="6B286A78" w14:textId="7785EB74" w:rsidR="00302D10" w:rsidRPr="00E46194" w:rsidRDefault="00302D10" w:rsidP="00505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50.98±0.72</w:t>
            </w: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  <w:vertAlign w:val="superscript"/>
              </w:rPr>
              <w:t>a</w:t>
            </w:r>
          </w:p>
        </w:tc>
        <w:tc>
          <w:tcPr>
            <w:tcW w:w="1012" w:type="pct"/>
          </w:tcPr>
          <w:p w14:paraId="68AA68A6" w14:textId="2C52FBFE" w:rsidR="00302D10" w:rsidRPr="00E46194" w:rsidRDefault="00D40402" w:rsidP="00505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33.76</w:t>
            </w:r>
          </w:p>
        </w:tc>
      </w:tr>
    </w:tbl>
    <w:p w14:paraId="33172761" w14:textId="44406D3D" w:rsidR="004B00B1" w:rsidRPr="00E46194" w:rsidRDefault="004B00B1" w:rsidP="00206504">
      <w:pPr>
        <w:spacing w:after="0" w:line="240" w:lineRule="auto"/>
        <w:jc w:val="both"/>
        <w:rPr>
          <w:rFonts w:ascii="Times New Roman" w:hAnsi="Times New Roman" w:cstheme="majorBidi"/>
          <w:color w:val="000000" w:themeColor="text1"/>
          <w:sz w:val="18"/>
        </w:rPr>
      </w:pPr>
      <w:r w:rsidRPr="00E46194">
        <w:rPr>
          <w:rFonts w:ascii="Times New Roman" w:hAnsi="Times New Roman" w:cs="Times New Roman"/>
          <w:color w:val="000000" w:themeColor="text1"/>
          <w:sz w:val="18"/>
        </w:rPr>
        <w:t>Different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superscript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letters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within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Duration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="005057C2" w:rsidRPr="00E46194">
        <w:rPr>
          <w:rFonts w:ascii="Times New Roman" w:hAnsi="Times New Roman" w:cs="Times New Roman"/>
          <w:i/>
          <w:iCs/>
          <w:color w:val="000000" w:themeColor="text1"/>
          <w:sz w:val="18"/>
          <w:vertAlign w:val="superscript"/>
        </w:rPr>
        <w:t>*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Treatment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combinations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indicate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significant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differences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according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Tukey’s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HSD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test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(p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="00501C52" w:rsidRPr="00E46194">
        <w:rPr>
          <w:rFonts w:ascii="Times New Roman" w:hAnsi="Times New Roman" w:cs="Times New Roman"/>
          <w:color w:val="000000" w:themeColor="text1"/>
          <w:sz w:val="18"/>
        </w:rPr>
        <w:t>≤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0.05),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whereas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shared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letters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indicate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non-significant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differences.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Superscripts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final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row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final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column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represent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treatment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duration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main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effects,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respectively.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final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cell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represents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overall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grand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mean.</w:t>
      </w:r>
    </w:p>
    <w:p w14:paraId="5379482F" w14:textId="77777777" w:rsidR="005057C2" w:rsidRPr="00E46194" w:rsidRDefault="005057C2" w:rsidP="002065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</w:pPr>
    </w:p>
    <w:p w14:paraId="07D79991" w14:textId="5E86F389" w:rsidR="00C26A02" w:rsidRPr="00E46194" w:rsidRDefault="00C26A02" w:rsidP="002065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</w:pP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Table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="001C70EA"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6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.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Bioaccumulation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ciprofloxacin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(µg/g)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gills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C.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catla</w:t>
      </w:r>
      <w:proofErr w:type="spellEnd"/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during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96-hrs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exposure.</w:t>
      </w:r>
    </w:p>
    <w:p w14:paraId="2ED243A1" w14:textId="77777777" w:rsidR="005057C2" w:rsidRPr="00E46194" w:rsidRDefault="005057C2" w:rsidP="002065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73"/>
        <w:gridCol w:w="1584"/>
        <w:gridCol w:w="1685"/>
        <w:gridCol w:w="1683"/>
        <w:gridCol w:w="2011"/>
      </w:tblGrid>
      <w:tr w:rsidR="00D40402" w:rsidRPr="00E46194" w14:paraId="716BC027" w14:textId="13C9DCE3" w:rsidTr="00E46194">
        <w:tc>
          <w:tcPr>
            <w:tcW w:w="1496" w:type="pct"/>
            <w:vMerge w:val="restart"/>
          </w:tcPr>
          <w:p w14:paraId="69C6B202" w14:textId="5FBC7955" w:rsidR="00D40402" w:rsidRPr="00E46194" w:rsidRDefault="00D40402" w:rsidP="00505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Duration</w:t>
            </w:r>
          </w:p>
        </w:tc>
        <w:tc>
          <w:tcPr>
            <w:tcW w:w="2492" w:type="pct"/>
            <w:gridSpan w:val="3"/>
          </w:tcPr>
          <w:p w14:paraId="06A7E0E7" w14:textId="5A490EEA" w:rsidR="00D40402" w:rsidRPr="00E46194" w:rsidRDefault="00D40402" w:rsidP="00505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Treatments</w:t>
            </w:r>
          </w:p>
        </w:tc>
        <w:tc>
          <w:tcPr>
            <w:tcW w:w="1012" w:type="pct"/>
            <w:vMerge w:val="restart"/>
          </w:tcPr>
          <w:p w14:paraId="422BAA46" w14:textId="11D810E8" w:rsidR="00D40402" w:rsidRPr="00E46194" w:rsidRDefault="00D40402" w:rsidP="00505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Cs w:val="24"/>
              </w:rPr>
              <w:t>Duration</w:t>
            </w:r>
            <w:r w:rsidR="00702B82" w:rsidRPr="00E46194">
              <w:rPr>
                <w:rFonts w:ascii="Times New Roman" w:hAnsi="Times New Roman" w:cstheme="majorBidi"/>
                <w:b/>
                <w:bCs/>
                <w:i/>
                <w:iCs/>
                <w:color w:val="000000" w:themeColor="text1"/>
                <w:szCs w:val="24"/>
              </w:rPr>
              <w:t xml:space="preserve"> </w:t>
            </w: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Cs w:val="24"/>
              </w:rPr>
              <w:t>Mean</w:t>
            </w:r>
          </w:p>
        </w:tc>
      </w:tr>
      <w:tr w:rsidR="00D40402" w:rsidRPr="00E46194" w14:paraId="65F92847" w14:textId="20300B4C" w:rsidTr="00E46194">
        <w:tc>
          <w:tcPr>
            <w:tcW w:w="1496" w:type="pct"/>
            <w:vMerge/>
          </w:tcPr>
          <w:p w14:paraId="4DB787E3" w14:textId="77777777" w:rsidR="00D40402" w:rsidRPr="00E46194" w:rsidRDefault="00D40402" w:rsidP="00505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797" w:type="pct"/>
          </w:tcPr>
          <w:p w14:paraId="14E4E2B7" w14:textId="77777777" w:rsidR="00D40402" w:rsidRPr="00E46194" w:rsidRDefault="00D40402" w:rsidP="00505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Control</w:t>
            </w:r>
          </w:p>
        </w:tc>
        <w:tc>
          <w:tcPr>
            <w:tcW w:w="848" w:type="pct"/>
          </w:tcPr>
          <w:p w14:paraId="2BDA3264" w14:textId="77777777" w:rsidR="00D40402" w:rsidRPr="00E46194" w:rsidRDefault="00D40402" w:rsidP="00505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T</w:t>
            </w: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  <w:vertAlign w:val="subscript"/>
              </w:rPr>
              <w:t>1</w:t>
            </w:r>
          </w:p>
        </w:tc>
        <w:tc>
          <w:tcPr>
            <w:tcW w:w="847" w:type="pct"/>
          </w:tcPr>
          <w:p w14:paraId="6CCBEABC" w14:textId="77777777" w:rsidR="00D40402" w:rsidRPr="00E46194" w:rsidRDefault="00D40402" w:rsidP="00505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T</w:t>
            </w: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  <w:vertAlign w:val="subscript"/>
              </w:rPr>
              <w:t>2</w:t>
            </w:r>
          </w:p>
        </w:tc>
        <w:tc>
          <w:tcPr>
            <w:tcW w:w="1012" w:type="pct"/>
            <w:vMerge/>
          </w:tcPr>
          <w:p w14:paraId="6E2E25E4" w14:textId="77777777" w:rsidR="00D40402" w:rsidRPr="00E46194" w:rsidRDefault="00D40402" w:rsidP="00505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</w:p>
        </w:tc>
      </w:tr>
      <w:tr w:rsidR="00C34EDA" w:rsidRPr="00E46194" w14:paraId="650A5045" w14:textId="7B70A05F" w:rsidTr="00E46194">
        <w:tc>
          <w:tcPr>
            <w:tcW w:w="1496" w:type="pct"/>
          </w:tcPr>
          <w:p w14:paraId="228B20E8" w14:textId="7E612551" w:rsidR="00302D10" w:rsidRPr="00E46194" w:rsidRDefault="00302D10" w:rsidP="00505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After</w:t>
            </w:r>
            <w:r w:rsidR="00702B82" w:rsidRPr="00E46194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Cs w:val="24"/>
              </w:rPr>
              <w:t xml:space="preserve"> </w:t>
            </w: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24-hrs</w:t>
            </w:r>
          </w:p>
        </w:tc>
        <w:tc>
          <w:tcPr>
            <w:tcW w:w="797" w:type="pct"/>
          </w:tcPr>
          <w:p w14:paraId="4E7A3A73" w14:textId="4D618BBC" w:rsidR="00302D10" w:rsidRPr="00E46194" w:rsidRDefault="00302D10" w:rsidP="00505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Cs w:val="24"/>
              </w:rPr>
              <w:t>1.52±0.08</w:t>
            </w:r>
            <w:r w:rsidRPr="00E46194">
              <w:rPr>
                <w:rFonts w:ascii="Times New Roman" w:hAnsi="Times New Roman" w:cs="Times New Roman"/>
                <w:color w:val="000000" w:themeColor="text1"/>
                <w:szCs w:val="24"/>
                <w:vertAlign w:val="superscript"/>
              </w:rPr>
              <w:t>k</w:t>
            </w:r>
          </w:p>
        </w:tc>
        <w:tc>
          <w:tcPr>
            <w:tcW w:w="848" w:type="pct"/>
          </w:tcPr>
          <w:p w14:paraId="42212345" w14:textId="56EE859F" w:rsidR="00302D10" w:rsidRPr="00E46194" w:rsidRDefault="00302D10" w:rsidP="00505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Cs w:val="24"/>
              </w:rPr>
              <w:t>35.48±0.06</w:t>
            </w:r>
            <w:r w:rsidRPr="00E46194">
              <w:rPr>
                <w:rFonts w:ascii="Times New Roman" w:hAnsi="Times New Roman" w:cs="Times New Roman"/>
                <w:color w:val="000000" w:themeColor="text1"/>
                <w:szCs w:val="24"/>
                <w:vertAlign w:val="superscript"/>
              </w:rPr>
              <w:t>h</w:t>
            </w:r>
          </w:p>
        </w:tc>
        <w:tc>
          <w:tcPr>
            <w:tcW w:w="847" w:type="pct"/>
          </w:tcPr>
          <w:p w14:paraId="0C52F193" w14:textId="36FA7C2B" w:rsidR="00302D10" w:rsidRPr="00E46194" w:rsidRDefault="00302D10" w:rsidP="00505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Cs w:val="24"/>
              </w:rPr>
              <w:t>43.38±0.05</w:t>
            </w:r>
            <w:r w:rsidRPr="00E46194">
              <w:rPr>
                <w:rFonts w:ascii="Times New Roman" w:hAnsi="Times New Roman" w:cs="Times New Roman"/>
                <w:color w:val="000000" w:themeColor="text1"/>
                <w:szCs w:val="24"/>
                <w:vertAlign w:val="superscript"/>
              </w:rPr>
              <w:t>d</w:t>
            </w:r>
          </w:p>
        </w:tc>
        <w:tc>
          <w:tcPr>
            <w:tcW w:w="1012" w:type="pct"/>
          </w:tcPr>
          <w:p w14:paraId="2AC56927" w14:textId="5F39F5F9" w:rsidR="00302D10" w:rsidRPr="00E46194" w:rsidRDefault="00D40402" w:rsidP="00505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  <w:vertAlign w:val="superscript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26.79</w:t>
            </w: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  <w:vertAlign w:val="superscript"/>
              </w:rPr>
              <w:t>d</w:t>
            </w:r>
          </w:p>
        </w:tc>
      </w:tr>
      <w:tr w:rsidR="00C34EDA" w:rsidRPr="00E46194" w14:paraId="1D5501D4" w14:textId="725FD4C2" w:rsidTr="00E46194">
        <w:tc>
          <w:tcPr>
            <w:tcW w:w="1496" w:type="pct"/>
          </w:tcPr>
          <w:p w14:paraId="57B645ED" w14:textId="3B0D01E0" w:rsidR="00302D10" w:rsidRPr="00E46194" w:rsidRDefault="00302D10" w:rsidP="00505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After</w:t>
            </w:r>
            <w:r w:rsidR="00702B82" w:rsidRPr="00E46194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Cs w:val="24"/>
              </w:rPr>
              <w:t xml:space="preserve"> </w:t>
            </w: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48-hrs</w:t>
            </w:r>
          </w:p>
        </w:tc>
        <w:tc>
          <w:tcPr>
            <w:tcW w:w="797" w:type="pct"/>
          </w:tcPr>
          <w:p w14:paraId="06A56D4B" w14:textId="47DC272D" w:rsidR="00302D10" w:rsidRPr="00E46194" w:rsidRDefault="00302D10" w:rsidP="00505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Cs w:val="24"/>
              </w:rPr>
              <w:t>1.48±0.03</w:t>
            </w:r>
            <w:r w:rsidRPr="00E46194">
              <w:rPr>
                <w:rFonts w:ascii="Times New Roman" w:hAnsi="Times New Roman" w:cs="Times New Roman"/>
                <w:color w:val="000000" w:themeColor="text1"/>
                <w:szCs w:val="24"/>
                <w:vertAlign w:val="superscript"/>
              </w:rPr>
              <w:t>jk</w:t>
            </w:r>
          </w:p>
        </w:tc>
        <w:tc>
          <w:tcPr>
            <w:tcW w:w="848" w:type="pct"/>
          </w:tcPr>
          <w:p w14:paraId="135E81B5" w14:textId="0C5406A5" w:rsidR="00302D10" w:rsidRPr="00E46194" w:rsidRDefault="00302D10" w:rsidP="00505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Cs w:val="24"/>
              </w:rPr>
              <w:t>35.65±0.04</w:t>
            </w:r>
            <w:r w:rsidRPr="00E46194">
              <w:rPr>
                <w:rFonts w:ascii="Times New Roman" w:hAnsi="Times New Roman" w:cs="Times New Roman"/>
                <w:color w:val="000000" w:themeColor="text1"/>
                <w:szCs w:val="24"/>
                <w:vertAlign w:val="superscript"/>
              </w:rPr>
              <w:t>g</w:t>
            </w:r>
          </w:p>
        </w:tc>
        <w:tc>
          <w:tcPr>
            <w:tcW w:w="847" w:type="pct"/>
          </w:tcPr>
          <w:p w14:paraId="2BA2BDB8" w14:textId="57F24284" w:rsidR="00302D10" w:rsidRPr="00E46194" w:rsidRDefault="00302D10" w:rsidP="00505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Cs w:val="24"/>
              </w:rPr>
              <w:t>43.74±0.07</w:t>
            </w:r>
            <w:r w:rsidRPr="00E46194">
              <w:rPr>
                <w:rFonts w:ascii="Times New Roman" w:hAnsi="Times New Roman" w:cs="Times New Roman"/>
                <w:color w:val="000000" w:themeColor="text1"/>
                <w:szCs w:val="24"/>
                <w:vertAlign w:val="superscript"/>
              </w:rPr>
              <w:t>c</w:t>
            </w:r>
          </w:p>
        </w:tc>
        <w:tc>
          <w:tcPr>
            <w:tcW w:w="1012" w:type="pct"/>
          </w:tcPr>
          <w:p w14:paraId="6171FD47" w14:textId="20018AAB" w:rsidR="00302D10" w:rsidRPr="00E46194" w:rsidRDefault="00D40402" w:rsidP="00505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  <w:vertAlign w:val="superscript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26.96</w:t>
            </w: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  <w:vertAlign w:val="superscript"/>
              </w:rPr>
              <w:t>c</w:t>
            </w:r>
          </w:p>
        </w:tc>
      </w:tr>
      <w:tr w:rsidR="00C34EDA" w:rsidRPr="00E46194" w14:paraId="3B2449CF" w14:textId="6D0E6EB9" w:rsidTr="00E46194">
        <w:tc>
          <w:tcPr>
            <w:tcW w:w="1496" w:type="pct"/>
          </w:tcPr>
          <w:p w14:paraId="6133EE84" w14:textId="13DB0243" w:rsidR="00302D10" w:rsidRPr="00E46194" w:rsidRDefault="00302D10" w:rsidP="00505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After</w:t>
            </w:r>
            <w:r w:rsidR="00702B82" w:rsidRPr="00E46194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Cs w:val="24"/>
              </w:rPr>
              <w:t xml:space="preserve"> </w:t>
            </w: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72-hrs</w:t>
            </w:r>
          </w:p>
        </w:tc>
        <w:tc>
          <w:tcPr>
            <w:tcW w:w="797" w:type="pct"/>
          </w:tcPr>
          <w:p w14:paraId="20522941" w14:textId="22882BDD" w:rsidR="00302D10" w:rsidRPr="00E46194" w:rsidRDefault="00302D10" w:rsidP="00505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Cs w:val="24"/>
              </w:rPr>
              <w:t>1.47±0.01</w:t>
            </w:r>
            <w:r w:rsidRPr="00E46194">
              <w:rPr>
                <w:rFonts w:ascii="Times New Roman" w:hAnsi="Times New Roman" w:cs="Times New Roman"/>
                <w:color w:val="000000" w:themeColor="text1"/>
                <w:szCs w:val="24"/>
                <w:vertAlign w:val="superscript"/>
              </w:rPr>
              <w:t>j</w:t>
            </w:r>
          </w:p>
        </w:tc>
        <w:tc>
          <w:tcPr>
            <w:tcW w:w="848" w:type="pct"/>
          </w:tcPr>
          <w:p w14:paraId="0B055A4A" w14:textId="2419D630" w:rsidR="00302D10" w:rsidRPr="00E46194" w:rsidRDefault="00302D10" w:rsidP="00505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Cs w:val="24"/>
              </w:rPr>
              <w:t>36.28±0.03</w:t>
            </w:r>
            <w:r w:rsidRPr="00E46194">
              <w:rPr>
                <w:rFonts w:ascii="Times New Roman" w:hAnsi="Times New Roman" w:cs="Times New Roman"/>
                <w:color w:val="000000" w:themeColor="text1"/>
                <w:szCs w:val="24"/>
                <w:vertAlign w:val="superscript"/>
              </w:rPr>
              <w:t>f</w:t>
            </w:r>
          </w:p>
        </w:tc>
        <w:tc>
          <w:tcPr>
            <w:tcW w:w="847" w:type="pct"/>
          </w:tcPr>
          <w:p w14:paraId="67657AC8" w14:textId="0C91FD80" w:rsidR="00302D10" w:rsidRPr="00E46194" w:rsidRDefault="00302D10" w:rsidP="00505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Cs w:val="24"/>
              </w:rPr>
              <w:t>43.84±0.08</w:t>
            </w:r>
            <w:r w:rsidRPr="00E46194">
              <w:rPr>
                <w:rFonts w:ascii="Times New Roman" w:hAnsi="Times New Roman" w:cs="Times New Roman"/>
                <w:color w:val="000000" w:themeColor="text1"/>
                <w:szCs w:val="24"/>
                <w:vertAlign w:val="superscript"/>
              </w:rPr>
              <w:t>b</w:t>
            </w:r>
          </w:p>
        </w:tc>
        <w:tc>
          <w:tcPr>
            <w:tcW w:w="1012" w:type="pct"/>
          </w:tcPr>
          <w:p w14:paraId="5DBA988E" w14:textId="447B368D" w:rsidR="00302D10" w:rsidRPr="00E46194" w:rsidRDefault="00D40402" w:rsidP="00505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  <w:vertAlign w:val="superscript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27.20</w:t>
            </w: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  <w:vertAlign w:val="superscript"/>
              </w:rPr>
              <w:t>b</w:t>
            </w:r>
          </w:p>
        </w:tc>
      </w:tr>
      <w:tr w:rsidR="00C34EDA" w:rsidRPr="00E46194" w14:paraId="7B2593E0" w14:textId="5A7B6869" w:rsidTr="00E46194">
        <w:tc>
          <w:tcPr>
            <w:tcW w:w="1496" w:type="pct"/>
          </w:tcPr>
          <w:p w14:paraId="7A306D67" w14:textId="16C06C0D" w:rsidR="00302D10" w:rsidRPr="00E46194" w:rsidRDefault="00302D10" w:rsidP="00505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After</w:t>
            </w:r>
            <w:r w:rsidR="00702B82" w:rsidRPr="00E46194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Cs w:val="24"/>
              </w:rPr>
              <w:t xml:space="preserve"> </w:t>
            </w: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96-hrs</w:t>
            </w:r>
          </w:p>
        </w:tc>
        <w:tc>
          <w:tcPr>
            <w:tcW w:w="797" w:type="pct"/>
          </w:tcPr>
          <w:p w14:paraId="2EE1F524" w14:textId="26FA3A4B" w:rsidR="00302D10" w:rsidRPr="00E46194" w:rsidRDefault="00302D10" w:rsidP="00505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Cs w:val="24"/>
              </w:rPr>
              <w:t>1.45±0.07</w:t>
            </w:r>
            <w:r w:rsidRPr="00E46194">
              <w:rPr>
                <w:rFonts w:ascii="Times New Roman" w:hAnsi="Times New Roman" w:cs="Times New Roman"/>
                <w:color w:val="000000" w:themeColor="text1"/>
                <w:szCs w:val="24"/>
                <w:vertAlign w:val="superscript"/>
              </w:rPr>
              <w:t>i</w:t>
            </w:r>
          </w:p>
        </w:tc>
        <w:tc>
          <w:tcPr>
            <w:tcW w:w="848" w:type="pct"/>
          </w:tcPr>
          <w:p w14:paraId="2D862F22" w14:textId="55C69294" w:rsidR="00302D10" w:rsidRPr="00E46194" w:rsidRDefault="00302D10" w:rsidP="00505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Cs w:val="24"/>
              </w:rPr>
              <w:t>36.66±0.02</w:t>
            </w:r>
            <w:r w:rsidRPr="00E46194">
              <w:rPr>
                <w:rFonts w:ascii="Times New Roman" w:hAnsi="Times New Roman" w:cs="Times New Roman"/>
                <w:color w:val="000000" w:themeColor="text1"/>
                <w:szCs w:val="24"/>
                <w:vertAlign w:val="superscript"/>
              </w:rPr>
              <w:t>e</w:t>
            </w:r>
          </w:p>
        </w:tc>
        <w:tc>
          <w:tcPr>
            <w:tcW w:w="847" w:type="pct"/>
          </w:tcPr>
          <w:p w14:paraId="0FCB0904" w14:textId="765FE11E" w:rsidR="00302D10" w:rsidRPr="00E46194" w:rsidRDefault="00302D10" w:rsidP="00505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Cs w:val="24"/>
              </w:rPr>
              <w:t>44.58±0.03</w:t>
            </w:r>
            <w:r w:rsidRPr="00E46194">
              <w:rPr>
                <w:rFonts w:ascii="Times New Roman" w:hAnsi="Times New Roman" w:cs="Times New Roman"/>
                <w:color w:val="000000" w:themeColor="text1"/>
                <w:szCs w:val="24"/>
                <w:vertAlign w:val="superscript"/>
              </w:rPr>
              <w:t>a</w:t>
            </w:r>
          </w:p>
        </w:tc>
        <w:tc>
          <w:tcPr>
            <w:tcW w:w="1012" w:type="pct"/>
          </w:tcPr>
          <w:p w14:paraId="4B616267" w14:textId="648792F3" w:rsidR="00302D10" w:rsidRPr="00E46194" w:rsidRDefault="00D40402" w:rsidP="00505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  <w:vertAlign w:val="superscript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27.57</w:t>
            </w: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  <w:vertAlign w:val="superscript"/>
              </w:rPr>
              <w:t>a</w:t>
            </w:r>
          </w:p>
        </w:tc>
      </w:tr>
      <w:tr w:rsidR="00C34EDA" w:rsidRPr="00E46194" w14:paraId="5CBEEBAB" w14:textId="7208F696" w:rsidTr="00E46194">
        <w:tc>
          <w:tcPr>
            <w:tcW w:w="1496" w:type="pct"/>
          </w:tcPr>
          <w:p w14:paraId="6BA6E5C5" w14:textId="72EF4C02" w:rsidR="00302D10" w:rsidRPr="00E46194" w:rsidRDefault="00C34EDA" w:rsidP="00505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Cs w:val="24"/>
              </w:rPr>
              <w:t>Treatment</w:t>
            </w:r>
            <w:r w:rsidR="00702B82" w:rsidRPr="00E46194">
              <w:rPr>
                <w:rFonts w:ascii="Times New Roman" w:hAnsi="Times New Roman" w:cstheme="majorBidi"/>
                <w:b/>
                <w:bCs/>
                <w:i/>
                <w:iCs/>
                <w:color w:val="000000" w:themeColor="text1"/>
                <w:szCs w:val="24"/>
              </w:rPr>
              <w:t xml:space="preserve"> </w:t>
            </w:r>
            <w:r w:rsidR="00302D10"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Mean</w:t>
            </w:r>
            <w:r w:rsidR="00702B82" w:rsidRPr="00E46194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Cs w:val="24"/>
              </w:rPr>
              <w:t xml:space="preserve"> </w:t>
            </w:r>
            <w:r w:rsidR="00302D10"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±</w:t>
            </w:r>
            <w:r w:rsidR="00702B82" w:rsidRPr="00E46194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Cs w:val="24"/>
              </w:rPr>
              <w:t xml:space="preserve"> </w:t>
            </w:r>
            <w:r w:rsidR="00302D10"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S.D</w:t>
            </w:r>
          </w:p>
        </w:tc>
        <w:tc>
          <w:tcPr>
            <w:tcW w:w="797" w:type="pct"/>
          </w:tcPr>
          <w:p w14:paraId="7CC997E5" w14:textId="4CF9FFE7" w:rsidR="00302D10" w:rsidRPr="00E46194" w:rsidRDefault="00302D10" w:rsidP="00505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1.48±0.02</w:t>
            </w: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  <w:vertAlign w:val="superscript"/>
              </w:rPr>
              <w:t>c</w:t>
            </w:r>
          </w:p>
        </w:tc>
        <w:tc>
          <w:tcPr>
            <w:tcW w:w="848" w:type="pct"/>
          </w:tcPr>
          <w:p w14:paraId="5CD52A98" w14:textId="4F1D7DD5" w:rsidR="00302D10" w:rsidRPr="00E46194" w:rsidRDefault="00302D10" w:rsidP="00505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36.02±0.54</w:t>
            </w: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  <w:vertAlign w:val="superscript"/>
              </w:rPr>
              <w:t>b</w:t>
            </w:r>
          </w:p>
        </w:tc>
        <w:tc>
          <w:tcPr>
            <w:tcW w:w="847" w:type="pct"/>
          </w:tcPr>
          <w:p w14:paraId="78CFF38A" w14:textId="38A90299" w:rsidR="00302D10" w:rsidRPr="00E46194" w:rsidRDefault="00302D10" w:rsidP="00505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43.88±0.50</w:t>
            </w: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  <w:vertAlign w:val="superscript"/>
              </w:rPr>
              <w:t>a</w:t>
            </w:r>
          </w:p>
        </w:tc>
        <w:tc>
          <w:tcPr>
            <w:tcW w:w="1012" w:type="pct"/>
          </w:tcPr>
          <w:p w14:paraId="5CE8CB48" w14:textId="35CD42EC" w:rsidR="00302D10" w:rsidRPr="00E46194" w:rsidRDefault="00D40402" w:rsidP="00505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27.13</w:t>
            </w:r>
          </w:p>
        </w:tc>
      </w:tr>
    </w:tbl>
    <w:p w14:paraId="12ABF6F5" w14:textId="76AB88E9" w:rsidR="004B00B1" w:rsidRPr="00E46194" w:rsidRDefault="004B00B1" w:rsidP="00206504">
      <w:pPr>
        <w:spacing w:after="0" w:line="240" w:lineRule="auto"/>
        <w:jc w:val="both"/>
        <w:rPr>
          <w:rFonts w:ascii="Times New Roman" w:hAnsi="Times New Roman" w:cstheme="majorBidi"/>
          <w:color w:val="000000" w:themeColor="text1"/>
          <w:sz w:val="18"/>
        </w:rPr>
      </w:pPr>
      <w:r w:rsidRPr="00E46194">
        <w:rPr>
          <w:rFonts w:ascii="Times New Roman" w:hAnsi="Times New Roman" w:cs="Times New Roman"/>
          <w:color w:val="000000" w:themeColor="text1"/>
          <w:sz w:val="18"/>
        </w:rPr>
        <w:t>Different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superscript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letters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within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Duration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="005057C2" w:rsidRPr="00E46194">
        <w:rPr>
          <w:rFonts w:ascii="Times New Roman" w:hAnsi="Times New Roman" w:cs="Times New Roman"/>
          <w:i/>
          <w:iCs/>
          <w:color w:val="000000" w:themeColor="text1"/>
          <w:sz w:val="18"/>
          <w:vertAlign w:val="superscript"/>
        </w:rPr>
        <w:t>*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Treatment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combinations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indicate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significant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differences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according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Tukey’s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HSD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test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(p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="00501C52" w:rsidRPr="00E46194">
        <w:rPr>
          <w:rFonts w:ascii="Times New Roman" w:hAnsi="Times New Roman" w:cs="Times New Roman"/>
          <w:color w:val="000000" w:themeColor="text1"/>
          <w:sz w:val="18"/>
        </w:rPr>
        <w:t>≤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0.05),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whereas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shared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letters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indicate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non-significant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differences.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Superscripts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final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row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final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column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represent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treatment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duration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main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effects,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respectively.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final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cell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represents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overall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grand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mean.</w:t>
      </w:r>
    </w:p>
    <w:p w14:paraId="353DF52B" w14:textId="77777777" w:rsidR="005057C2" w:rsidRPr="00E46194" w:rsidRDefault="005057C2" w:rsidP="002065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</w:pPr>
    </w:p>
    <w:p w14:paraId="2B90588C" w14:textId="373E6851" w:rsidR="00652788" w:rsidRPr="00E46194" w:rsidRDefault="00652788" w:rsidP="00E46194">
      <w:pPr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</w:pP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Table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="001C70EA"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7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.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Bioaccumulation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ciprofloxacin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(µg/g)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muscles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C.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catla</w:t>
      </w:r>
      <w:proofErr w:type="spellEnd"/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during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96-hrs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exposure.</w:t>
      </w:r>
    </w:p>
    <w:p w14:paraId="6ED324F6" w14:textId="77777777" w:rsidR="005057C2" w:rsidRPr="00E46194" w:rsidRDefault="005057C2" w:rsidP="002065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73"/>
        <w:gridCol w:w="1586"/>
        <w:gridCol w:w="1685"/>
        <w:gridCol w:w="1685"/>
        <w:gridCol w:w="2007"/>
      </w:tblGrid>
      <w:tr w:rsidR="00302D10" w:rsidRPr="00E46194" w14:paraId="2F0DFB6A" w14:textId="6F811E97" w:rsidTr="00E46194">
        <w:tc>
          <w:tcPr>
            <w:tcW w:w="1496" w:type="pct"/>
            <w:vMerge w:val="restart"/>
          </w:tcPr>
          <w:p w14:paraId="5C48E11F" w14:textId="281107FE" w:rsidR="00302D10" w:rsidRPr="00E46194" w:rsidRDefault="00302D10" w:rsidP="00702B82">
            <w:pPr>
              <w:jc w:val="center"/>
              <w:rPr>
                <w:rFonts w:ascii="Times New Roman" w:hAnsi="Times New Roman" w:cstheme="majorBidi"/>
                <w:b/>
                <w:bCs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 w:val="20"/>
                <w:szCs w:val="24"/>
              </w:rPr>
              <w:t>Duration</w:t>
            </w:r>
          </w:p>
        </w:tc>
        <w:tc>
          <w:tcPr>
            <w:tcW w:w="2493" w:type="pct"/>
            <w:gridSpan w:val="3"/>
          </w:tcPr>
          <w:p w14:paraId="72F1531A" w14:textId="05A2A0CD" w:rsidR="00302D10" w:rsidRPr="00E46194" w:rsidRDefault="00302D10" w:rsidP="00702B82">
            <w:pPr>
              <w:jc w:val="center"/>
              <w:rPr>
                <w:rFonts w:ascii="Times New Roman" w:hAnsi="Times New Roman" w:cstheme="majorBidi"/>
                <w:b/>
                <w:bCs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 w:val="20"/>
                <w:szCs w:val="24"/>
              </w:rPr>
              <w:t>Treatments</w:t>
            </w:r>
          </w:p>
        </w:tc>
        <w:tc>
          <w:tcPr>
            <w:tcW w:w="1012" w:type="pct"/>
            <w:vMerge w:val="restart"/>
          </w:tcPr>
          <w:p w14:paraId="477F76E0" w14:textId="02297557" w:rsidR="00302D10" w:rsidRPr="00E46194" w:rsidRDefault="00302D10" w:rsidP="00702B82">
            <w:pPr>
              <w:jc w:val="center"/>
              <w:rPr>
                <w:rFonts w:ascii="Times New Roman" w:hAnsi="Times New Roman" w:cstheme="majorBidi"/>
                <w:b/>
                <w:bCs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 w:val="20"/>
                <w:szCs w:val="24"/>
              </w:rPr>
              <w:t>Duration</w:t>
            </w:r>
            <w:r w:rsidR="00702B82" w:rsidRPr="00E46194">
              <w:rPr>
                <w:rFonts w:ascii="Times New Roman" w:hAnsi="Times New Roman" w:cstheme="majorBidi"/>
                <w:b/>
                <w:bCs/>
                <w:i/>
                <w:iCs/>
                <w:color w:val="000000" w:themeColor="text1"/>
                <w:sz w:val="20"/>
                <w:szCs w:val="24"/>
              </w:rPr>
              <w:t xml:space="preserve"> </w:t>
            </w: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 w:val="20"/>
                <w:szCs w:val="24"/>
              </w:rPr>
              <w:t>Mean</w:t>
            </w:r>
          </w:p>
        </w:tc>
      </w:tr>
      <w:tr w:rsidR="00302D10" w:rsidRPr="00E46194" w14:paraId="783C4D92" w14:textId="000043AC" w:rsidTr="00E46194">
        <w:tc>
          <w:tcPr>
            <w:tcW w:w="1496" w:type="pct"/>
            <w:vMerge/>
          </w:tcPr>
          <w:p w14:paraId="4672EBCC" w14:textId="77777777" w:rsidR="00302D10" w:rsidRPr="00E46194" w:rsidRDefault="00302D10" w:rsidP="005057C2">
            <w:pPr>
              <w:jc w:val="center"/>
              <w:rPr>
                <w:rFonts w:ascii="Times New Roman" w:hAnsi="Times New Roman" w:cstheme="majorBidi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798" w:type="pct"/>
          </w:tcPr>
          <w:p w14:paraId="41CCC63A" w14:textId="77777777" w:rsidR="00302D10" w:rsidRPr="00E46194" w:rsidRDefault="00302D10" w:rsidP="005057C2">
            <w:pPr>
              <w:jc w:val="center"/>
              <w:rPr>
                <w:rFonts w:ascii="Times New Roman" w:hAnsi="Times New Roman" w:cstheme="majorBidi"/>
                <w:b/>
                <w:bCs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 w:val="20"/>
                <w:szCs w:val="24"/>
              </w:rPr>
              <w:t>Control</w:t>
            </w:r>
          </w:p>
        </w:tc>
        <w:tc>
          <w:tcPr>
            <w:tcW w:w="848" w:type="pct"/>
          </w:tcPr>
          <w:p w14:paraId="67DD8618" w14:textId="77777777" w:rsidR="00302D10" w:rsidRPr="00E46194" w:rsidRDefault="00302D10" w:rsidP="005057C2">
            <w:pPr>
              <w:jc w:val="center"/>
              <w:rPr>
                <w:rFonts w:ascii="Times New Roman" w:hAnsi="Times New Roman" w:cstheme="majorBidi"/>
                <w:b/>
                <w:bCs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 w:val="20"/>
                <w:szCs w:val="24"/>
              </w:rPr>
              <w:t>T</w:t>
            </w: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 w:val="20"/>
                <w:szCs w:val="24"/>
                <w:vertAlign w:val="subscript"/>
              </w:rPr>
              <w:t>1</w:t>
            </w:r>
          </w:p>
        </w:tc>
        <w:tc>
          <w:tcPr>
            <w:tcW w:w="848" w:type="pct"/>
          </w:tcPr>
          <w:p w14:paraId="386E3D8E" w14:textId="77777777" w:rsidR="00302D10" w:rsidRPr="00E46194" w:rsidRDefault="00302D10" w:rsidP="005057C2">
            <w:pPr>
              <w:jc w:val="center"/>
              <w:rPr>
                <w:rFonts w:ascii="Times New Roman" w:hAnsi="Times New Roman" w:cstheme="majorBidi"/>
                <w:b/>
                <w:bCs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 w:val="20"/>
                <w:szCs w:val="24"/>
              </w:rPr>
              <w:t>T</w:t>
            </w: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 w:val="20"/>
                <w:szCs w:val="24"/>
                <w:vertAlign w:val="subscript"/>
              </w:rPr>
              <w:t>2</w:t>
            </w:r>
          </w:p>
        </w:tc>
        <w:tc>
          <w:tcPr>
            <w:tcW w:w="1012" w:type="pct"/>
            <w:vMerge/>
          </w:tcPr>
          <w:p w14:paraId="2530DE39" w14:textId="77777777" w:rsidR="00302D10" w:rsidRPr="00E46194" w:rsidRDefault="00302D10" w:rsidP="005057C2">
            <w:pPr>
              <w:jc w:val="center"/>
              <w:rPr>
                <w:rFonts w:ascii="Times New Roman" w:hAnsi="Times New Roman" w:cstheme="majorBidi"/>
                <w:b/>
                <w:bCs/>
                <w:color w:val="000000" w:themeColor="text1"/>
                <w:sz w:val="20"/>
                <w:szCs w:val="24"/>
              </w:rPr>
            </w:pPr>
          </w:p>
        </w:tc>
      </w:tr>
      <w:tr w:rsidR="00E46194" w:rsidRPr="00E46194" w14:paraId="17B7A1BB" w14:textId="5ECA0826" w:rsidTr="00E46194">
        <w:tc>
          <w:tcPr>
            <w:tcW w:w="1496" w:type="pct"/>
          </w:tcPr>
          <w:p w14:paraId="3C78C3D7" w14:textId="5B6BBF93" w:rsidR="00302D10" w:rsidRPr="00E46194" w:rsidRDefault="00302D10" w:rsidP="005057C2">
            <w:pPr>
              <w:jc w:val="center"/>
              <w:rPr>
                <w:rFonts w:ascii="Times New Roman" w:hAnsi="Times New Roman" w:cstheme="majorBidi"/>
                <w:b/>
                <w:bCs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 w:val="20"/>
                <w:szCs w:val="24"/>
              </w:rPr>
              <w:t>After</w:t>
            </w:r>
            <w:r w:rsidR="00702B82" w:rsidRPr="00E46194">
              <w:rPr>
                <w:rFonts w:ascii="Times New Roman" w:hAnsi="Times New Roman" w:cstheme="majorBidi"/>
                <w:b/>
                <w:bCs/>
                <w:i/>
                <w:iCs/>
                <w:color w:val="000000" w:themeColor="text1"/>
                <w:sz w:val="20"/>
                <w:szCs w:val="24"/>
              </w:rPr>
              <w:t xml:space="preserve"> </w:t>
            </w: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 w:val="20"/>
                <w:szCs w:val="24"/>
              </w:rPr>
              <w:t>24-hrs</w:t>
            </w:r>
          </w:p>
        </w:tc>
        <w:tc>
          <w:tcPr>
            <w:tcW w:w="798" w:type="pct"/>
          </w:tcPr>
          <w:p w14:paraId="7FFDD4DC" w14:textId="09CF11CC" w:rsidR="00302D10" w:rsidRPr="00E46194" w:rsidRDefault="00302D10" w:rsidP="005057C2">
            <w:pPr>
              <w:jc w:val="center"/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1.22±0.03</w:t>
            </w:r>
            <w:r w:rsidRPr="00E46194">
              <w:rPr>
                <w:rFonts w:ascii="Times New Roman" w:hAnsi="Times New Roman" w:cstheme="majorBidi"/>
                <w:color w:val="000000" w:themeColor="text1"/>
                <w:sz w:val="20"/>
                <w:szCs w:val="24"/>
                <w:vertAlign w:val="superscript"/>
              </w:rPr>
              <w:t>k</w:t>
            </w:r>
          </w:p>
        </w:tc>
        <w:tc>
          <w:tcPr>
            <w:tcW w:w="848" w:type="pct"/>
          </w:tcPr>
          <w:p w14:paraId="47DC003F" w14:textId="6F8E534C" w:rsidR="00302D10" w:rsidRPr="00E46194" w:rsidRDefault="00302D10" w:rsidP="005057C2">
            <w:pPr>
              <w:jc w:val="center"/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26.55±0.03</w:t>
            </w:r>
            <w:r w:rsidRPr="00E46194">
              <w:rPr>
                <w:rFonts w:ascii="Times New Roman" w:hAnsi="Times New Roman" w:cstheme="majorBidi"/>
                <w:color w:val="000000" w:themeColor="text1"/>
                <w:sz w:val="20"/>
                <w:szCs w:val="24"/>
                <w:vertAlign w:val="superscript"/>
              </w:rPr>
              <w:t>h</w:t>
            </w:r>
          </w:p>
        </w:tc>
        <w:tc>
          <w:tcPr>
            <w:tcW w:w="848" w:type="pct"/>
          </w:tcPr>
          <w:p w14:paraId="5E024255" w14:textId="1C3BE023" w:rsidR="00302D10" w:rsidRPr="00E46194" w:rsidRDefault="00302D10" w:rsidP="005057C2">
            <w:pPr>
              <w:jc w:val="center"/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30.16±0.01</w:t>
            </w:r>
            <w:r w:rsidRPr="00E46194">
              <w:rPr>
                <w:rFonts w:ascii="Times New Roman" w:hAnsi="Times New Roman" w:cstheme="majorBidi"/>
                <w:color w:val="000000" w:themeColor="text1"/>
                <w:sz w:val="20"/>
                <w:szCs w:val="24"/>
                <w:vertAlign w:val="superscript"/>
              </w:rPr>
              <w:t>d</w:t>
            </w:r>
          </w:p>
        </w:tc>
        <w:tc>
          <w:tcPr>
            <w:tcW w:w="1012" w:type="pct"/>
          </w:tcPr>
          <w:p w14:paraId="07A78076" w14:textId="54344C00" w:rsidR="00302D10" w:rsidRPr="00E46194" w:rsidRDefault="00B72A77" w:rsidP="005057C2">
            <w:pPr>
              <w:jc w:val="center"/>
              <w:rPr>
                <w:rFonts w:ascii="Times New Roman" w:hAnsi="Times New Roman" w:cstheme="majorBidi"/>
                <w:b/>
                <w:bCs/>
                <w:color w:val="000000" w:themeColor="text1"/>
                <w:sz w:val="20"/>
                <w:szCs w:val="24"/>
                <w:vertAlign w:val="superscript"/>
              </w:rPr>
            </w:pP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 w:val="20"/>
                <w:szCs w:val="24"/>
              </w:rPr>
              <w:t>19.31</w:t>
            </w: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 w:val="20"/>
                <w:szCs w:val="24"/>
                <w:vertAlign w:val="superscript"/>
              </w:rPr>
              <w:t>d</w:t>
            </w:r>
          </w:p>
        </w:tc>
      </w:tr>
      <w:tr w:rsidR="00E46194" w:rsidRPr="00E46194" w14:paraId="6851631C" w14:textId="3FF7DC80" w:rsidTr="00E46194">
        <w:tc>
          <w:tcPr>
            <w:tcW w:w="1496" w:type="pct"/>
          </w:tcPr>
          <w:p w14:paraId="7AC43728" w14:textId="7913F08F" w:rsidR="00302D10" w:rsidRPr="00E46194" w:rsidRDefault="00302D10" w:rsidP="005057C2">
            <w:pPr>
              <w:jc w:val="center"/>
              <w:rPr>
                <w:rFonts w:ascii="Times New Roman" w:hAnsi="Times New Roman" w:cstheme="majorBidi"/>
                <w:b/>
                <w:bCs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 w:val="20"/>
                <w:szCs w:val="24"/>
              </w:rPr>
              <w:t>After</w:t>
            </w:r>
            <w:r w:rsidR="00702B82" w:rsidRPr="00E46194">
              <w:rPr>
                <w:rFonts w:ascii="Times New Roman" w:hAnsi="Times New Roman" w:cstheme="majorBidi"/>
                <w:b/>
                <w:bCs/>
                <w:i/>
                <w:iCs/>
                <w:color w:val="000000" w:themeColor="text1"/>
                <w:sz w:val="20"/>
                <w:szCs w:val="24"/>
              </w:rPr>
              <w:t xml:space="preserve"> </w:t>
            </w: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 w:val="20"/>
                <w:szCs w:val="24"/>
              </w:rPr>
              <w:t>48-hrs</w:t>
            </w:r>
          </w:p>
        </w:tc>
        <w:tc>
          <w:tcPr>
            <w:tcW w:w="798" w:type="pct"/>
          </w:tcPr>
          <w:p w14:paraId="5484EA86" w14:textId="761ACB0C" w:rsidR="00302D10" w:rsidRPr="00E46194" w:rsidRDefault="00302D10" w:rsidP="005057C2">
            <w:pPr>
              <w:jc w:val="center"/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1.24±0.02</w:t>
            </w:r>
            <w:r w:rsidRPr="00E46194">
              <w:rPr>
                <w:rFonts w:ascii="Times New Roman" w:hAnsi="Times New Roman" w:cstheme="majorBidi"/>
                <w:color w:val="000000" w:themeColor="text1"/>
                <w:sz w:val="20"/>
                <w:szCs w:val="24"/>
                <w:vertAlign w:val="superscript"/>
              </w:rPr>
              <w:t>jk</w:t>
            </w:r>
          </w:p>
        </w:tc>
        <w:tc>
          <w:tcPr>
            <w:tcW w:w="848" w:type="pct"/>
          </w:tcPr>
          <w:p w14:paraId="0A25ED3A" w14:textId="398B4B84" w:rsidR="00302D10" w:rsidRPr="00E46194" w:rsidRDefault="00302D10" w:rsidP="005057C2">
            <w:pPr>
              <w:jc w:val="center"/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26.87±0.02</w:t>
            </w:r>
            <w:r w:rsidRPr="00E46194">
              <w:rPr>
                <w:rFonts w:ascii="Times New Roman" w:hAnsi="Times New Roman" w:cstheme="majorBidi"/>
                <w:color w:val="000000" w:themeColor="text1"/>
                <w:sz w:val="20"/>
                <w:szCs w:val="24"/>
                <w:vertAlign w:val="superscript"/>
              </w:rPr>
              <w:t>g</w:t>
            </w:r>
          </w:p>
        </w:tc>
        <w:tc>
          <w:tcPr>
            <w:tcW w:w="848" w:type="pct"/>
          </w:tcPr>
          <w:p w14:paraId="6C0A75AD" w14:textId="55DD20B1" w:rsidR="00302D10" w:rsidRPr="00E46194" w:rsidRDefault="00302D10" w:rsidP="005057C2">
            <w:pPr>
              <w:jc w:val="center"/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30.69±0.04</w:t>
            </w:r>
            <w:r w:rsidRPr="00E46194">
              <w:rPr>
                <w:rFonts w:ascii="Times New Roman" w:hAnsi="Times New Roman" w:cstheme="majorBidi"/>
                <w:color w:val="000000" w:themeColor="text1"/>
                <w:sz w:val="20"/>
                <w:szCs w:val="24"/>
                <w:vertAlign w:val="superscript"/>
              </w:rPr>
              <w:t>c</w:t>
            </w:r>
          </w:p>
        </w:tc>
        <w:tc>
          <w:tcPr>
            <w:tcW w:w="1012" w:type="pct"/>
          </w:tcPr>
          <w:p w14:paraId="22D2E5BB" w14:textId="755481F9" w:rsidR="00302D10" w:rsidRPr="00E46194" w:rsidRDefault="00B72A77" w:rsidP="005057C2">
            <w:pPr>
              <w:jc w:val="center"/>
              <w:rPr>
                <w:rFonts w:ascii="Times New Roman" w:hAnsi="Times New Roman" w:cstheme="majorBidi"/>
                <w:b/>
                <w:bCs/>
                <w:color w:val="000000" w:themeColor="text1"/>
                <w:sz w:val="20"/>
                <w:szCs w:val="24"/>
                <w:vertAlign w:val="superscript"/>
              </w:rPr>
            </w:pP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 w:val="20"/>
                <w:szCs w:val="24"/>
              </w:rPr>
              <w:t>19.60</w:t>
            </w: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 w:val="20"/>
                <w:szCs w:val="24"/>
                <w:vertAlign w:val="superscript"/>
              </w:rPr>
              <w:t>c</w:t>
            </w:r>
          </w:p>
        </w:tc>
      </w:tr>
      <w:tr w:rsidR="00E46194" w:rsidRPr="00E46194" w14:paraId="13B51212" w14:textId="0FC3F880" w:rsidTr="00E46194">
        <w:tc>
          <w:tcPr>
            <w:tcW w:w="1496" w:type="pct"/>
          </w:tcPr>
          <w:p w14:paraId="15540D5B" w14:textId="6B52D4D4" w:rsidR="00302D10" w:rsidRPr="00E46194" w:rsidRDefault="00302D10" w:rsidP="005057C2">
            <w:pPr>
              <w:jc w:val="center"/>
              <w:rPr>
                <w:rFonts w:ascii="Times New Roman" w:hAnsi="Times New Roman" w:cstheme="majorBidi"/>
                <w:b/>
                <w:bCs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 w:val="20"/>
                <w:szCs w:val="24"/>
              </w:rPr>
              <w:t>After</w:t>
            </w:r>
            <w:r w:rsidR="00702B82" w:rsidRPr="00E46194">
              <w:rPr>
                <w:rFonts w:ascii="Times New Roman" w:hAnsi="Times New Roman" w:cstheme="majorBidi"/>
                <w:b/>
                <w:bCs/>
                <w:i/>
                <w:iCs/>
                <w:color w:val="000000" w:themeColor="text1"/>
                <w:sz w:val="20"/>
                <w:szCs w:val="24"/>
              </w:rPr>
              <w:t xml:space="preserve"> </w:t>
            </w: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 w:val="20"/>
                <w:szCs w:val="24"/>
              </w:rPr>
              <w:t>72-hrs</w:t>
            </w:r>
          </w:p>
        </w:tc>
        <w:tc>
          <w:tcPr>
            <w:tcW w:w="798" w:type="pct"/>
          </w:tcPr>
          <w:p w14:paraId="549109EA" w14:textId="723414A3" w:rsidR="00302D10" w:rsidRPr="00E46194" w:rsidRDefault="00302D10" w:rsidP="005057C2">
            <w:pPr>
              <w:jc w:val="center"/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1.27±0.05</w:t>
            </w:r>
            <w:r w:rsidRPr="00E46194">
              <w:rPr>
                <w:rFonts w:ascii="Times New Roman" w:hAnsi="Times New Roman" w:cstheme="majorBidi"/>
                <w:color w:val="000000" w:themeColor="text1"/>
                <w:sz w:val="20"/>
                <w:szCs w:val="24"/>
                <w:vertAlign w:val="superscript"/>
              </w:rPr>
              <w:t>ij</w:t>
            </w:r>
          </w:p>
        </w:tc>
        <w:tc>
          <w:tcPr>
            <w:tcW w:w="848" w:type="pct"/>
          </w:tcPr>
          <w:p w14:paraId="5B363624" w14:textId="0EB6CDEE" w:rsidR="00302D10" w:rsidRPr="00E46194" w:rsidRDefault="00302D10" w:rsidP="005057C2">
            <w:pPr>
              <w:jc w:val="center"/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27.68±0.01</w:t>
            </w:r>
            <w:r w:rsidRPr="00E46194">
              <w:rPr>
                <w:rFonts w:ascii="Times New Roman" w:hAnsi="Times New Roman" w:cstheme="majorBidi"/>
                <w:color w:val="000000" w:themeColor="text1"/>
                <w:sz w:val="20"/>
                <w:szCs w:val="24"/>
                <w:vertAlign w:val="superscript"/>
              </w:rPr>
              <w:t>f</w:t>
            </w:r>
          </w:p>
        </w:tc>
        <w:tc>
          <w:tcPr>
            <w:tcW w:w="848" w:type="pct"/>
          </w:tcPr>
          <w:p w14:paraId="49C7DEA4" w14:textId="28DB06EB" w:rsidR="00302D10" w:rsidRPr="00E46194" w:rsidRDefault="00302D10" w:rsidP="005057C2">
            <w:pPr>
              <w:jc w:val="center"/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31.95±0.05</w:t>
            </w:r>
            <w:r w:rsidRPr="00E46194">
              <w:rPr>
                <w:rFonts w:ascii="Times New Roman" w:hAnsi="Times New Roman" w:cstheme="majorBidi"/>
                <w:color w:val="000000" w:themeColor="text1"/>
                <w:sz w:val="20"/>
                <w:szCs w:val="24"/>
                <w:vertAlign w:val="superscript"/>
              </w:rPr>
              <w:t>b</w:t>
            </w:r>
          </w:p>
        </w:tc>
        <w:tc>
          <w:tcPr>
            <w:tcW w:w="1012" w:type="pct"/>
          </w:tcPr>
          <w:p w14:paraId="6C20F780" w14:textId="460B35D4" w:rsidR="00302D10" w:rsidRPr="00E46194" w:rsidRDefault="00B72A77" w:rsidP="005057C2">
            <w:pPr>
              <w:jc w:val="center"/>
              <w:rPr>
                <w:rFonts w:ascii="Times New Roman" w:hAnsi="Times New Roman" w:cstheme="majorBidi"/>
                <w:b/>
                <w:bCs/>
                <w:color w:val="000000" w:themeColor="text1"/>
                <w:sz w:val="20"/>
                <w:szCs w:val="24"/>
                <w:vertAlign w:val="superscript"/>
              </w:rPr>
            </w:pP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 w:val="20"/>
                <w:szCs w:val="24"/>
              </w:rPr>
              <w:t>20.30</w:t>
            </w: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 w:val="20"/>
                <w:szCs w:val="24"/>
                <w:vertAlign w:val="superscript"/>
              </w:rPr>
              <w:t>b</w:t>
            </w:r>
          </w:p>
        </w:tc>
      </w:tr>
      <w:tr w:rsidR="00E46194" w:rsidRPr="00E46194" w14:paraId="5CCACED2" w14:textId="47C3E1C2" w:rsidTr="00E46194">
        <w:tc>
          <w:tcPr>
            <w:tcW w:w="1496" w:type="pct"/>
          </w:tcPr>
          <w:p w14:paraId="248303DF" w14:textId="31D64C8C" w:rsidR="00302D10" w:rsidRPr="00E46194" w:rsidRDefault="00302D10" w:rsidP="005057C2">
            <w:pPr>
              <w:jc w:val="center"/>
              <w:rPr>
                <w:rFonts w:ascii="Times New Roman" w:hAnsi="Times New Roman" w:cstheme="majorBidi"/>
                <w:b/>
                <w:bCs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 w:val="20"/>
                <w:szCs w:val="24"/>
              </w:rPr>
              <w:t>After</w:t>
            </w:r>
            <w:r w:rsidR="00702B82" w:rsidRPr="00E46194">
              <w:rPr>
                <w:rFonts w:ascii="Times New Roman" w:hAnsi="Times New Roman" w:cstheme="majorBidi"/>
                <w:b/>
                <w:bCs/>
                <w:i/>
                <w:iCs/>
                <w:color w:val="000000" w:themeColor="text1"/>
                <w:sz w:val="20"/>
                <w:szCs w:val="24"/>
              </w:rPr>
              <w:t xml:space="preserve"> </w:t>
            </w: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 w:val="20"/>
                <w:szCs w:val="24"/>
              </w:rPr>
              <w:t>96-hrs</w:t>
            </w:r>
          </w:p>
        </w:tc>
        <w:tc>
          <w:tcPr>
            <w:tcW w:w="798" w:type="pct"/>
          </w:tcPr>
          <w:p w14:paraId="513858DA" w14:textId="4C7C2B41" w:rsidR="00302D10" w:rsidRPr="00E46194" w:rsidRDefault="00302D10" w:rsidP="005057C2">
            <w:pPr>
              <w:jc w:val="center"/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1.29±0.01</w:t>
            </w:r>
            <w:r w:rsidRPr="00E46194">
              <w:rPr>
                <w:rFonts w:ascii="Times New Roman" w:hAnsi="Times New Roman" w:cstheme="majorBidi"/>
                <w:color w:val="000000" w:themeColor="text1"/>
                <w:sz w:val="20"/>
                <w:szCs w:val="24"/>
                <w:vertAlign w:val="superscript"/>
              </w:rPr>
              <w:t>i</w:t>
            </w:r>
          </w:p>
        </w:tc>
        <w:tc>
          <w:tcPr>
            <w:tcW w:w="848" w:type="pct"/>
          </w:tcPr>
          <w:p w14:paraId="79B59109" w14:textId="15AFB069" w:rsidR="00302D10" w:rsidRPr="00E46194" w:rsidRDefault="00302D10" w:rsidP="005057C2">
            <w:pPr>
              <w:jc w:val="center"/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27.89±0.04</w:t>
            </w:r>
            <w:r w:rsidRPr="00E46194">
              <w:rPr>
                <w:rFonts w:ascii="Times New Roman" w:hAnsi="Times New Roman" w:cstheme="majorBidi"/>
                <w:color w:val="000000" w:themeColor="text1"/>
                <w:sz w:val="20"/>
                <w:szCs w:val="24"/>
                <w:vertAlign w:val="superscript"/>
              </w:rPr>
              <w:t>e</w:t>
            </w:r>
          </w:p>
        </w:tc>
        <w:tc>
          <w:tcPr>
            <w:tcW w:w="848" w:type="pct"/>
          </w:tcPr>
          <w:p w14:paraId="458A1169" w14:textId="7F49928D" w:rsidR="00302D10" w:rsidRPr="00E46194" w:rsidRDefault="00302D10" w:rsidP="005057C2">
            <w:pPr>
              <w:jc w:val="center"/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32.07±0.03</w:t>
            </w:r>
            <w:r w:rsidRPr="00E46194">
              <w:rPr>
                <w:rFonts w:ascii="Times New Roman" w:hAnsi="Times New Roman" w:cstheme="majorBidi"/>
                <w:color w:val="000000" w:themeColor="text1"/>
                <w:sz w:val="20"/>
                <w:szCs w:val="24"/>
                <w:vertAlign w:val="superscript"/>
              </w:rPr>
              <w:t>a</w:t>
            </w:r>
          </w:p>
        </w:tc>
        <w:tc>
          <w:tcPr>
            <w:tcW w:w="1012" w:type="pct"/>
          </w:tcPr>
          <w:p w14:paraId="40B8BDD9" w14:textId="371CCFF9" w:rsidR="00302D10" w:rsidRPr="00E46194" w:rsidRDefault="00B72A77" w:rsidP="005057C2">
            <w:pPr>
              <w:jc w:val="center"/>
              <w:rPr>
                <w:rFonts w:ascii="Times New Roman" w:hAnsi="Times New Roman" w:cstheme="majorBidi"/>
                <w:b/>
                <w:bCs/>
                <w:color w:val="000000" w:themeColor="text1"/>
                <w:sz w:val="20"/>
                <w:szCs w:val="24"/>
                <w:vertAlign w:val="superscript"/>
              </w:rPr>
            </w:pP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 w:val="20"/>
                <w:szCs w:val="24"/>
              </w:rPr>
              <w:t>20.42</w:t>
            </w: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 w:val="20"/>
                <w:szCs w:val="24"/>
                <w:vertAlign w:val="superscript"/>
              </w:rPr>
              <w:t>a</w:t>
            </w:r>
          </w:p>
        </w:tc>
      </w:tr>
      <w:tr w:rsidR="00E46194" w:rsidRPr="00E46194" w14:paraId="4CEF3D69" w14:textId="0A57F6AA" w:rsidTr="00E46194">
        <w:tc>
          <w:tcPr>
            <w:tcW w:w="1496" w:type="pct"/>
          </w:tcPr>
          <w:p w14:paraId="6B6D3AC8" w14:textId="42FC4173" w:rsidR="00302D10" w:rsidRPr="00E46194" w:rsidRDefault="00C34EDA" w:rsidP="005057C2">
            <w:pPr>
              <w:jc w:val="center"/>
              <w:rPr>
                <w:rFonts w:ascii="Times New Roman" w:hAnsi="Times New Roman" w:cstheme="majorBidi"/>
                <w:b/>
                <w:bCs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 w:val="20"/>
                <w:szCs w:val="24"/>
              </w:rPr>
              <w:t>Treatment</w:t>
            </w:r>
            <w:r w:rsidR="00702B82" w:rsidRPr="00E46194">
              <w:rPr>
                <w:rFonts w:ascii="Times New Roman" w:hAnsi="Times New Roman" w:cstheme="majorBidi"/>
                <w:b/>
                <w:bCs/>
                <w:i/>
                <w:iCs/>
                <w:color w:val="000000" w:themeColor="text1"/>
                <w:sz w:val="20"/>
                <w:szCs w:val="24"/>
              </w:rPr>
              <w:t xml:space="preserve"> </w:t>
            </w:r>
            <w:r w:rsidR="00302D10" w:rsidRPr="00E46194">
              <w:rPr>
                <w:rFonts w:ascii="Times New Roman" w:hAnsi="Times New Roman" w:cstheme="majorBidi"/>
                <w:b/>
                <w:bCs/>
                <w:color w:val="000000" w:themeColor="text1"/>
                <w:sz w:val="20"/>
                <w:szCs w:val="24"/>
              </w:rPr>
              <w:t>Mean</w:t>
            </w:r>
            <w:r w:rsidR="00702B82" w:rsidRPr="00E46194">
              <w:rPr>
                <w:rFonts w:ascii="Times New Roman" w:hAnsi="Times New Roman" w:cstheme="majorBidi"/>
                <w:b/>
                <w:bCs/>
                <w:i/>
                <w:iCs/>
                <w:color w:val="000000" w:themeColor="text1"/>
                <w:sz w:val="20"/>
                <w:szCs w:val="24"/>
              </w:rPr>
              <w:t xml:space="preserve"> </w:t>
            </w:r>
            <w:r w:rsidR="00302D10" w:rsidRPr="00E46194">
              <w:rPr>
                <w:rFonts w:ascii="Times New Roman" w:hAnsi="Times New Roman" w:cstheme="majorBidi"/>
                <w:b/>
                <w:bCs/>
                <w:color w:val="000000" w:themeColor="text1"/>
                <w:sz w:val="20"/>
                <w:szCs w:val="24"/>
              </w:rPr>
              <w:t>±</w:t>
            </w:r>
            <w:r w:rsidR="00702B82" w:rsidRPr="00E46194">
              <w:rPr>
                <w:rFonts w:ascii="Times New Roman" w:hAnsi="Times New Roman" w:cstheme="majorBidi"/>
                <w:b/>
                <w:bCs/>
                <w:i/>
                <w:iCs/>
                <w:color w:val="000000" w:themeColor="text1"/>
                <w:sz w:val="20"/>
                <w:szCs w:val="24"/>
              </w:rPr>
              <w:t xml:space="preserve"> </w:t>
            </w:r>
            <w:r w:rsidR="00302D10" w:rsidRPr="00E46194">
              <w:rPr>
                <w:rFonts w:ascii="Times New Roman" w:hAnsi="Times New Roman" w:cstheme="majorBidi"/>
                <w:b/>
                <w:bCs/>
                <w:color w:val="000000" w:themeColor="text1"/>
                <w:sz w:val="20"/>
                <w:szCs w:val="24"/>
              </w:rPr>
              <w:t>S.D</w:t>
            </w:r>
          </w:p>
        </w:tc>
        <w:tc>
          <w:tcPr>
            <w:tcW w:w="798" w:type="pct"/>
          </w:tcPr>
          <w:p w14:paraId="58750B75" w14:textId="66B2D6BF" w:rsidR="00302D10" w:rsidRPr="00E46194" w:rsidRDefault="00302D10" w:rsidP="005057C2">
            <w:pPr>
              <w:jc w:val="center"/>
              <w:rPr>
                <w:rFonts w:ascii="Times New Roman" w:hAnsi="Times New Roman" w:cstheme="majorBidi"/>
                <w:b/>
                <w:bCs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 w:val="20"/>
                <w:szCs w:val="24"/>
              </w:rPr>
              <w:t>1.26±0.03</w:t>
            </w: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 w:val="20"/>
                <w:szCs w:val="24"/>
                <w:vertAlign w:val="superscript"/>
              </w:rPr>
              <w:t>c</w:t>
            </w:r>
          </w:p>
        </w:tc>
        <w:tc>
          <w:tcPr>
            <w:tcW w:w="848" w:type="pct"/>
          </w:tcPr>
          <w:p w14:paraId="1D456AA3" w14:textId="5EDF5547" w:rsidR="00302D10" w:rsidRPr="00E46194" w:rsidRDefault="00302D10" w:rsidP="005057C2">
            <w:pPr>
              <w:jc w:val="center"/>
              <w:rPr>
                <w:rFonts w:ascii="Times New Roman" w:hAnsi="Times New Roman" w:cstheme="majorBidi"/>
                <w:b/>
                <w:bCs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 w:val="20"/>
                <w:szCs w:val="24"/>
              </w:rPr>
              <w:t>27.25±0.64</w:t>
            </w: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 w:val="20"/>
                <w:szCs w:val="24"/>
                <w:vertAlign w:val="superscript"/>
              </w:rPr>
              <w:t>b</w:t>
            </w:r>
          </w:p>
        </w:tc>
        <w:tc>
          <w:tcPr>
            <w:tcW w:w="848" w:type="pct"/>
          </w:tcPr>
          <w:p w14:paraId="0B18AE9C" w14:textId="75143214" w:rsidR="00302D10" w:rsidRPr="00E46194" w:rsidRDefault="00302D10" w:rsidP="005057C2">
            <w:pPr>
              <w:jc w:val="center"/>
              <w:rPr>
                <w:rFonts w:ascii="Times New Roman" w:hAnsi="Times New Roman" w:cstheme="majorBidi"/>
                <w:b/>
                <w:bCs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 w:val="20"/>
                <w:szCs w:val="24"/>
              </w:rPr>
              <w:t>31.21±0.94</w:t>
            </w: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 w:val="20"/>
                <w:szCs w:val="24"/>
                <w:vertAlign w:val="superscript"/>
              </w:rPr>
              <w:t>a</w:t>
            </w:r>
          </w:p>
        </w:tc>
        <w:tc>
          <w:tcPr>
            <w:tcW w:w="1012" w:type="pct"/>
          </w:tcPr>
          <w:p w14:paraId="6B9EA083" w14:textId="3E78AF48" w:rsidR="00302D10" w:rsidRPr="00E46194" w:rsidRDefault="00B72A77" w:rsidP="005057C2">
            <w:pPr>
              <w:jc w:val="center"/>
              <w:rPr>
                <w:rFonts w:ascii="Times New Roman" w:hAnsi="Times New Roman" w:cstheme="majorBidi"/>
                <w:b/>
                <w:bCs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theme="majorBidi"/>
                <w:b/>
                <w:bCs/>
                <w:color w:val="000000" w:themeColor="text1"/>
                <w:sz w:val="20"/>
                <w:szCs w:val="24"/>
              </w:rPr>
              <w:t>19.91</w:t>
            </w:r>
          </w:p>
        </w:tc>
      </w:tr>
    </w:tbl>
    <w:p w14:paraId="09D3BAF8" w14:textId="2DB044FD" w:rsidR="004B00B1" w:rsidRPr="00E46194" w:rsidRDefault="004B00B1" w:rsidP="00206504">
      <w:pPr>
        <w:spacing w:after="0" w:line="240" w:lineRule="auto"/>
        <w:jc w:val="both"/>
        <w:rPr>
          <w:rFonts w:ascii="Times New Roman" w:hAnsi="Times New Roman" w:cstheme="majorBidi"/>
          <w:color w:val="000000" w:themeColor="text1"/>
          <w:sz w:val="18"/>
        </w:rPr>
      </w:pPr>
      <w:r w:rsidRPr="00E46194">
        <w:rPr>
          <w:rFonts w:ascii="Times New Roman" w:hAnsi="Times New Roman" w:cs="Times New Roman"/>
          <w:color w:val="000000" w:themeColor="text1"/>
          <w:sz w:val="18"/>
        </w:rPr>
        <w:t>Different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superscript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letters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within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Duration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="005057C2" w:rsidRPr="00E46194">
        <w:rPr>
          <w:rFonts w:ascii="Times New Roman" w:hAnsi="Times New Roman" w:cs="Times New Roman"/>
          <w:i/>
          <w:iCs/>
          <w:color w:val="000000" w:themeColor="text1"/>
          <w:sz w:val="18"/>
          <w:vertAlign w:val="superscript"/>
        </w:rPr>
        <w:t>*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Treatment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combinations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indicate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significant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differences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according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Tukey’s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HSD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test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(p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="00501C52" w:rsidRPr="00E46194">
        <w:rPr>
          <w:rFonts w:ascii="Times New Roman" w:hAnsi="Times New Roman" w:cs="Times New Roman"/>
          <w:color w:val="000000" w:themeColor="text1"/>
          <w:sz w:val="18"/>
        </w:rPr>
        <w:t>≤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0.05),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whereas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shared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letters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indicate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non-significant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differences.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Superscripts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final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row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final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column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represent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treatment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duration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main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effects,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respectively.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final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cell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represents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overall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grand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18"/>
        </w:rPr>
        <w:t>mean.</w:t>
      </w:r>
    </w:p>
    <w:p w14:paraId="45087713" w14:textId="77777777" w:rsidR="005057C2" w:rsidRPr="00E46194" w:rsidRDefault="005057C2" w:rsidP="005057C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</w:pPr>
      <w:bookmarkStart w:id="3" w:name="_Hlk227441232"/>
    </w:p>
    <w:p w14:paraId="49AFD7DD" w14:textId="60E8206B" w:rsidR="00543A2D" w:rsidRPr="00E46194" w:rsidRDefault="008A114E" w:rsidP="005057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Bioconcentration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factor</w:t>
      </w:r>
      <w:bookmarkEnd w:id="3"/>
      <w:r w:rsidR="005057C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: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045F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045F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045F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steady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045F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state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045F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045F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not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045F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achieved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045F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during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045F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045F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exposure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045F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period,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045F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</w:t>
      </w:r>
      <w:r w:rsidR="00BE4ED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ioconcentration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43A2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factors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43A2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(BCF)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43A2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were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43A2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calculated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43A2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using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43A2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96-hour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43A2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tissue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43A2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concentrations.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83C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Both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83C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96-h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83C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endpoint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83C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BCF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83C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83C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time-weighted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83C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average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83C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BCF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83C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(TWA-BCF)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83C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values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83C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were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83C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determined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83C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using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83C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83C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following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83C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relationship:</w:t>
      </w:r>
    </w:p>
    <w:p w14:paraId="79F92627" w14:textId="7F7FD3E1" w:rsidR="00543A2D" w:rsidRPr="00E46194" w:rsidRDefault="00543A2D" w:rsidP="0020650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BCF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=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0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0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4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4"/>
                  </w:rPr>
                  <m:t>tissue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0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4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4"/>
                  </w:rPr>
                  <m:t>water</m:t>
                </m:r>
              </m:sub>
            </m:sSub>
          </m:den>
        </m:f>
      </m:oMath>
    </w:p>
    <w:p w14:paraId="6639A372" w14:textId="692BE24A" w:rsidR="00543A2D" w:rsidRPr="00E46194" w:rsidRDefault="00543A2D" w:rsidP="0020650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Where,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0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0"/>
                <w:szCs w:val="24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0"/>
                <w:szCs w:val="24"/>
              </w:rPr>
              <m:t>tissue</m:t>
            </m:r>
          </m:sub>
        </m:sSub>
      </m:oMath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=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83C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Concentration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83C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83C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ciprofloxacin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83C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83C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fish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83C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tissues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83C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(µg/g)</w:t>
      </w:r>
    </w:p>
    <w:p w14:paraId="4C40413A" w14:textId="07050495" w:rsidR="00543A2D" w:rsidRPr="00E46194" w:rsidRDefault="00E205BF" w:rsidP="00206504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0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0"/>
                <w:szCs w:val="24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0"/>
                <w:szCs w:val="24"/>
              </w:rPr>
              <m:t>water</m:t>
            </m:r>
          </m:sub>
        </m:sSub>
      </m:oMath>
      <w:r w:rsidR="00702B82" w:rsidRPr="00E46194">
        <w:rPr>
          <w:rFonts w:ascii="Times New Roman" w:eastAsiaTheme="minorEastAsia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43A2D" w:rsidRPr="00E46194">
        <w:rPr>
          <w:rFonts w:ascii="Times New Roman" w:eastAsiaTheme="minorEastAsia" w:hAnsi="Times New Roman" w:cs="Times New Roman"/>
          <w:color w:val="000000" w:themeColor="text1"/>
          <w:sz w:val="20"/>
          <w:szCs w:val="24"/>
        </w:rPr>
        <w:t>=</w:t>
      </w:r>
      <w:r w:rsidR="00702B82" w:rsidRPr="00E46194">
        <w:rPr>
          <w:rFonts w:ascii="Times New Roman" w:eastAsiaTheme="minorEastAsia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83CB4" w:rsidRPr="00E46194">
        <w:rPr>
          <w:rFonts w:ascii="Times New Roman" w:eastAsiaTheme="minorEastAsia" w:hAnsi="Times New Roman" w:cs="Times New Roman"/>
          <w:color w:val="000000" w:themeColor="text1"/>
          <w:sz w:val="20"/>
          <w:szCs w:val="24"/>
        </w:rPr>
        <w:t>Exposure</w:t>
      </w:r>
      <w:r w:rsidR="00702B82" w:rsidRPr="00E46194">
        <w:rPr>
          <w:rFonts w:ascii="Times New Roman" w:eastAsiaTheme="minorEastAsia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83CB4" w:rsidRPr="00E46194">
        <w:rPr>
          <w:rFonts w:ascii="Times New Roman" w:eastAsiaTheme="minorEastAsia" w:hAnsi="Times New Roman" w:cs="Times New Roman"/>
          <w:color w:val="000000" w:themeColor="text1"/>
          <w:sz w:val="20"/>
          <w:szCs w:val="24"/>
        </w:rPr>
        <w:t>concentration</w:t>
      </w:r>
      <w:r w:rsidR="00702B82" w:rsidRPr="00E46194">
        <w:rPr>
          <w:rFonts w:ascii="Times New Roman" w:eastAsiaTheme="minorEastAsia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83CB4" w:rsidRPr="00E46194">
        <w:rPr>
          <w:rFonts w:ascii="Times New Roman" w:eastAsiaTheme="minorEastAsia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eastAsiaTheme="minorEastAsia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83CB4" w:rsidRPr="00E46194">
        <w:rPr>
          <w:rFonts w:ascii="Times New Roman" w:eastAsiaTheme="minorEastAsia" w:hAnsi="Times New Roman" w:cs="Times New Roman"/>
          <w:color w:val="000000" w:themeColor="text1"/>
          <w:sz w:val="20"/>
          <w:szCs w:val="24"/>
        </w:rPr>
        <w:t>water</w:t>
      </w:r>
      <w:r w:rsidR="00702B82" w:rsidRPr="00E46194">
        <w:rPr>
          <w:rFonts w:ascii="Times New Roman" w:eastAsiaTheme="minorEastAsia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83CB4" w:rsidRPr="00E46194">
        <w:rPr>
          <w:rFonts w:ascii="Times New Roman" w:eastAsiaTheme="minorEastAsia" w:hAnsi="Times New Roman" w:cs="Times New Roman"/>
          <w:color w:val="000000" w:themeColor="text1"/>
          <w:sz w:val="20"/>
          <w:szCs w:val="24"/>
        </w:rPr>
        <w:t>(µg/L)</w:t>
      </w:r>
    </w:p>
    <w:p w14:paraId="649CA3EB" w14:textId="75ABAAED" w:rsidR="0067206E" w:rsidRPr="00E46194" w:rsidRDefault="005057C2" w:rsidP="0020650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ab/>
      </w:r>
      <w:r w:rsidR="00783C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TWA-BCF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83C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values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83C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were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83C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derived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83C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from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83C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concentrations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83C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measured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83C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83C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uniform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83C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24-h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83C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intervals;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83C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therefore,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83C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83C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arithmetic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83C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mean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83C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83C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tissue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83C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concentrations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83C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83C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considered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83C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equivalent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83C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83C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83C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time-weighted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83C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average.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43A2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43A2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BCF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43A2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values,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43A2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43A2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shown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43A2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43A2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Table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C70E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8</w:t>
      </w:r>
      <w:r w:rsidR="00543A2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43A2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were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43A2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higher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43A2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04EC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43A2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</w:t>
      </w:r>
      <w:r w:rsidR="00543A2D" w:rsidRPr="00E46194">
        <w:rPr>
          <w:rFonts w:ascii="Times New Roman" w:hAnsi="Times New Roman" w:cs="Times New Roman"/>
          <w:color w:val="000000" w:themeColor="text1"/>
          <w:sz w:val="20"/>
          <w:szCs w:val="24"/>
          <w:vertAlign w:val="subscript"/>
        </w:rPr>
        <w:t>1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30CB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gr</w:t>
      </w:r>
      <w:r w:rsidR="000B2FF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</w:t>
      </w:r>
      <w:r w:rsidR="00D30CB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up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43A2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than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43A2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04EC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43A2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</w:t>
      </w:r>
      <w:r w:rsidR="00543A2D" w:rsidRPr="00E46194">
        <w:rPr>
          <w:rFonts w:ascii="Times New Roman" w:hAnsi="Times New Roman" w:cs="Times New Roman"/>
          <w:color w:val="000000" w:themeColor="text1"/>
          <w:sz w:val="20"/>
          <w:szCs w:val="24"/>
          <w:vertAlign w:val="subscript"/>
        </w:rPr>
        <w:t>2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04EC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group</w:t>
      </w:r>
      <w:r w:rsidR="00543A2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43A2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suggesting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43A2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reduced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43A2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bioaccumulation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43A2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efficiency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43A2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43A2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elevated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43A2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concentrations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43A2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for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43A2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each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43A2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43A2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43A2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organs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43A2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43A2D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L.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="00543A2D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rohita</w:t>
      </w:r>
      <w:proofErr w:type="spellEnd"/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43A2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43A2D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C.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="00543A2D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catla</w:t>
      </w:r>
      <w:proofErr w:type="spellEnd"/>
      <w:r w:rsidR="00543A2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C3FE6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This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C3FE6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suggests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C3FE6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possible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C3FE6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saturation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C3FE6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C3FE6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uptake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C3FE6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mechanisms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83C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C3FE6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enhanced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C3FE6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elimination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C3FE6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C3FE6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elevated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8305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concentrations</w:t>
      </w:r>
      <w:r w:rsidR="00CC3FE6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.</w:t>
      </w:r>
    </w:p>
    <w:p w14:paraId="001618F0" w14:textId="06F35C6D" w:rsidR="00C917D8" w:rsidRPr="00E46194" w:rsidRDefault="005057C2" w:rsidP="0020650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ab/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limitation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present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study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that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steady-state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conditions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were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not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achieved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within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96-h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exposure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period,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tissue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concentrations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ciprofloxacin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continued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increase.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Consequently,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bioconcentration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factors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(BCF)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were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calculated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using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96-h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endpoint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concentrations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time-weighted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average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BCFs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(TWA-BCF)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rather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than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steady-state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values.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Additionally,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uptake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(k</w:t>
      </w:r>
      <w:r w:rsidR="00C917D8" w:rsidRPr="00E46194">
        <w:rPr>
          <w:rFonts w:ascii="Cambria Math" w:hAnsi="Cambria Math" w:cs="Cambria Math"/>
          <w:color w:val="000000" w:themeColor="text1"/>
          <w:sz w:val="20"/>
          <w:szCs w:val="24"/>
        </w:rPr>
        <w:t>₁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depuration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(k</w:t>
      </w:r>
      <w:r w:rsidR="00C917D8" w:rsidRPr="00E46194">
        <w:rPr>
          <w:rFonts w:ascii="Cambria Math" w:hAnsi="Cambria Math" w:cs="Cambria Math"/>
          <w:color w:val="000000" w:themeColor="text1"/>
          <w:sz w:val="20"/>
          <w:szCs w:val="24"/>
        </w:rPr>
        <w:t>₂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rate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constants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could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not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reliably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estimated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because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no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depuration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phase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conducted.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These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limitations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should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considered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when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interpreting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bioaccumulation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dynamics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longer-term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studies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incorporating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both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uptake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depuration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phases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recommended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for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comprehensive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toxicokinetic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assessment</w:t>
      </w:r>
      <w:r w:rsidR="00EB5EE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described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Chen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et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al.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(2019)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based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mass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balance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model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(Mackay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Fraser,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917D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2000).</w:t>
      </w:r>
    </w:p>
    <w:p w14:paraId="62723CE3" w14:textId="77777777" w:rsidR="005057C2" w:rsidRPr="00E46194" w:rsidRDefault="005057C2" w:rsidP="0020650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</w:pPr>
    </w:p>
    <w:p w14:paraId="61C65B9D" w14:textId="3073EEC8" w:rsidR="007728AE" w:rsidRPr="00E46194" w:rsidRDefault="007728AE" w:rsidP="005057C2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</w:pP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Table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="001C70EA"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8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.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Bioconcentration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factors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(L/kg)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ciprofloxacin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different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tissues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>L.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>rohita</w:t>
      </w:r>
      <w:proofErr w:type="spellEnd"/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>C.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>catla</w:t>
      </w:r>
      <w:proofErr w:type="spellEnd"/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at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96-h</w:t>
      </w:r>
      <w:r w:rsidR="00BE4EDA"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rs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endpoint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="00955456"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a</w:t>
      </w:r>
      <w:r w:rsidR="00783CB4"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nd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="00783CB4"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as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="00783CB4"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time-weighted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="00783CB4"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average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="00783CB4"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(TWA-BCF)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="00783CB4"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values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="00783CB4"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over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="00783CB4"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="00783CB4"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96-h</w:t>
      </w:r>
      <w:r w:rsidR="00BE4EDA"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rs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="00783CB4"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exposure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="00783CB4"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period.</w:t>
      </w:r>
    </w:p>
    <w:p w14:paraId="684A89E6" w14:textId="77777777" w:rsidR="005057C2" w:rsidRPr="00E46194" w:rsidRDefault="005057C2" w:rsidP="0020650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84"/>
        <w:gridCol w:w="1119"/>
        <w:gridCol w:w="1850"/>
        <w:gridCol w:w="1753"/>
        <w:gridCol w:w="2007"/>
        <w:gridCol w:w="2023"/>
      </w:tblGrid>
      <w:tr w:rsidR="00BF4834" w:rsidRPr="00E46194" w14:paraId="59B5984E" w14:textId="16C61984" w:rsidTr="00E46194">
        <w:tc>
          <w:tcPr>
            <w:tcW w:w="596" w:type="pct"/>
          </w:tcPr>
          <w:p w14:paraId="11B56F6E" w14:textId="77777777" w:rsidR="00BF4834" w:rsidRPr="00E46194" w:rsidRDefault="00BF4834" w:rsidP="005057C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Species</w:t>
            </w:r>
          </w:p>
        </w:tc>
        <w:tc>
          <w:tcPr>
            <w:tcW w:w="563" w:type="pct"/>
          </w:tcPr>
          <w:p w14:paraId="788076D2" w14:textId="77777777" w:rsidR="00BF4834" w:rsidRPr="00E46194" w:rsidRDefault="00BF4834" w:rsidP="005057C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Tissue</w:t>
            </w:r>
          </w:p>
        </w:tc>
        <w:tc>
          <w:tcPr>
            <w:tcW w:w="931" w:type="pct"/>
          </w:tcPr>
          <w:p w14:paraId="735B4867" w14:textId="37FDA60B" w:rsidR="00BF4834" w:rsidRPr="00E46194" w:rsidRDefault="00BF4834" w:rsidP="005057C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T</w:t>
            </w: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  <w:vertAlign w:val="subscript"/>
              </w:rPr>
              <w:t>1</w:t>
            </w:r>
            <w:r w:rsidR="00702B82" w:rsidRPr="00E46194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4"/>
              </w:rPr>
              <w:t xml:space="preserve"> </w:t>
            </w: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BCF</w:t>
            </w:r>
            <w:r w:rsidR="00702B82" w:rsidRPr="00E46194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4"/>
              </w:rPr>
              <w:t xml:space="preserve"> </w:t>
            </w: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(96</w:t>
            </w:r>
            <w:r w:rsidR="00702B82" w:rsidRPr="00E46194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4"/>
              </w:rPr>
              <w:t xml:space="preserve"> </w:t>
            </w: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h)</w:t>
            </w:r>
          </w:p>
        </w:tc>
        <w:tc>
          <w:tcPr>
            <w:tcW w:w="882" w:type="pct"/>
          </w:tcPr>
          <w:p w14:paraId="0FF589D6" w14:textId="5EE4D19D" w:rsidR="00BF4834" w:rsidRPr="00E46194" w:rsidRDefault="00BF4834" w:rsidP="005057C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T</w:t>
            </w: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  <w:vertAlign w:val="subscript"/>
              </w:rPr>
              <w:t>2</w:t>
            </w:r>
            <w:r w:rsidR="00702B82" w:rsidRPr="00E46194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4"/>
              </w:rPr>
              <w:t xml:space="preserve"> </w:t>
            </w: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BCF</w:t>
            </w:r>
            <w:r w:rsidR="00702B82" w:rsidRPr="00E46194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4"/>
              </w:rPr>
              <w:t xml:space="preserve"> </w:t>
            </w: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(96</w:t>
            </w:r>
            <w:r w:rsidR="00702B82" w:rsidRPr="00E46194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4"/>
              </w:rPr>
              <w:t xml:space="preserve"> </w:t>
            </w: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h)</w:t>
            </w:r>
          </w:p>
        </w:tc>
        <w:tc>
          <w:tcPr>
            <w:tcW w:w="1010" w:type="pct"/>
          </w:tcPr>
          <w:p w14:paraId="00D2EA85" w14:textId="3DB12F81" w:rsidR="00BF4834" w:rsidRPr="00E46194" w:rsidRDefault="00783CB4" w:rsidP="005057C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T</w:t>
            </w: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  <w:vertAlign w:val="subscript"/>
              </w:rPr>
              <w:t>1</w:t>
            </w:r>
            <w:r w:rsidR="00702B82" w:rsidRPr="00E46194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4"/>
              </w:rPr>
              <w:t xml:space="preserve"> </w:t>
            </w:r>
            <w:r w:rsidR="00BF4834"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T</w:t>
            </w:r>
            <w:r w:rsidR="000F3C29"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WA</w:t>
            </w: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-</w:t>
            </w:r>
            <w:r w:rsidR="00BF4834"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BCF</w:t>
            </w:r>
          </w:p>
        </w:tc>
        <w:tc>
          <w:tcPr>
            <w:tcW w:w="1019" w:type="pct"/>
          </w:tcPr>
          <w:p w14:paraId="48CD9BD1" w14:textId="0B0224A6" w:rsidR="00BF4834" w:rsidRPr="00E46194" w:rsidRDefault="00BF4834" w:rsidP="005057C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T</w:t>
            </w: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  <w:vertAlign w:val="subscript"/>
              </w:rPr>
              <w:t>2</w:t>
            </w:r>
            <w:r w:rsidR="00702B82" w:rsidRPr="00E46194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4"/>
              </w:rPr>
              <w:t xml:space="preserve"> </w:t>
            </w:r>
            <w:r w:rsidR="00783CB4"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WA-</w:t>
            </w: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BCF</w:t>
            </w:r>
          </w:p>
        </w:tc>
      </w:tr>
      <w:tr w:rsidR="00BF4834" w:rsidRPr="00E46194" w14:paraId="11172D43" w14:textId="12DF89FA" w:rsidTr="00E46194">
        <w:tc>
          <w:tcPr>
            <w:tcW w:w="596" w:type="pct"/>
          </w:tcPr>
          <w:p w14:paraId="26A0BFB4" w14:textId="1F55E74F" w:rsidR="00BF4834" w:rsidRPr="00E46194" w:rsidRDefault="00BF4834" w:rsidP="005057C2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4"/>
              </w:rPr>
              <w:t>L.</w:t>
            </w:r>
            <w:r w:rsidR="00702B82"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4"/>
              </w:rPr>
              <w:t xml:space="preserve"> </w:t>
            </w:r>
            <w:proofErr w:type="spellStart"/>
            <w:r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4"/>
              </w:rPr>
              <w:t>rohita</w:t>
            </w:r>
            <w:proofErr w:type="spellEnd"/>
          </w:p>
        </w:tc>
        <w:tc>
          <w:tcPr>
            <w:tcW w:w="563" w:type="pct"/>
          </w:tcPr>
          <w:p w14:paraId="7FE72E49" w14:textId="77777777" w:rsidR="00BF4834" w:rsidRPr="00E46194" w:rsidRDefault="00BF4834" w:rsidP="00505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Liver</w:t>
            </w:r>
          </w:p>
        </w:tc>
        <w:tc>
          <w:tcPr>
            <w:tcW w:w="931" w:type="pct"/>
          </w:tcPr>
          <w:p w14:paraId="62E794D0" w14:textId="77777777" w:rsidR="00BF4834" w:rsidRPr="00E46194" w:rsidRDefault="00BF4834" w:rsidP="00505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5.04</w:t>
            </w:r>
          </w:p>
        </w:tc>
        <w:tc>
          <w:tcPr>
            <w:tcW w:w="882" w:type="pct"/>
          </w:tcPr>
          <w:p w14:paraId="6944D7C9" w14:textId="77777777" w:rsidR="00BF4834" w:rsidRPr="00E46194" w:rsidRDefault="00BF4834" w:rsidP="00505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2.59</w:t>
            </w:r>
          </w:p>
        </w:tc>
        <w:tc>
          <w:tcPr>
            <w:tcW w:w="1010" w:type="pct"/>
          </w:tcPr>
          <w:p w14:paraId="3EAF46C9" w14:textId="58605B44" w:rsidR="00BF4834" w:rsidRPr="00E46194" w:rsidRDefault="00BF4834" w:rsidP="00505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4.91</w:t>
            </w:r>
          </w:p>
        </w:tc>
        <w:tc>
          <w:tcPr>
            <w:tcW w:w="1019" w:type="pct"/>
          </w:tcPr>
          <w:p w14:paraId="24BD08A0" w14:textId="07F4F121" w:rsidR="00BF4834" w:rsidRPr="00E46194" w:rsidRDefault="00BF4834" w:rsidP="00505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2.55</w:t>
            </w:r>
          </w:p>
        </w:tc>
      </w:tr>
      <w:tr w:rsidR="00BF4834" w:rsidRPr="00E46194" w14:paraId="5D4460D4" w14:textId="03009C93" w:rsidTr="00E46194">
        <w:tc>
          <w:tcPr>
            <w:tcW w:w="596" w:type="pct"/>
          </w:tcPr>
          <w:p w14:paraId="413024C1" w14:textId="77777777" w:rsidR="00BF4834" w:rsidRPr="00E46194" w:rsidRDefault="00BF4834" w:rsidP="00505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563" w:type="pct"/>
          </w:tcPr>
          <w:p w14:paraId="6EFEC98A" w14:textId="77777777" w:rsidR="00BF4834" w:rsidRPr="00E46194" w:rsidRDefault="00BF4834" w:rsidP="00505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Gills</w:t>
            </w:r>
          </w:p>
        </w:tc>
        <w:tc>
          <w:tcPr>
            <w:tcW w:w="931" w:type="pct"/>
          </w:tcPr>
          <w:p w14:paraId="3F86B3A3" w14:textId="77777777" w:rsidR="00BF4834" w:rsidRPr="00E46194" w:rsidRDefault="00BF4834" w:rsidP="00505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4.31</w:t>
            </w:r>
          </w:p>
        </w:tc>
        <w:tc>
          <w:tcPr>
            <w:tcW w:w="882" w:type="pct"/>
          </w:tcPr>
          <w:p w14:paraId="2DA63B79" w14:textId="77777777" w:rsidR="00BF4834" w:rsidRPr="00E46194" w:rsidRDefault="00BF4834" w:rsidP="00505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2.36</w:t>
            </w:r>
          </w:p>
        </w:tc>
        <w:tc>
          <w:tcPr>
            <w:tcW w:w="1010" w:type="pct"/>
          </w:tcPr>
          <w:p w14:paraId="304255FD" w14:textId="5EF5C321" w:rsidR="00BF4834" w:rsidRPr="00E46194" w:rsidRDefault="00BF4834" w:rsidP="00505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4.21</w:t>
            </w:r>
          </w:p>
        </w:tc>
        <w:tc>
          <w:tcPr>
            <w:tcW w:w="1019" w:type="pct"/>
          </w:tcPr>
          <w:p w14:paraId="49835A97" w14:textId="2568657F" w:rsidR="00BF4834" w:rsidRPr="00E46194" w:rsidRDefault="00BF4834" w:rsidP="00505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2.31</w:t>
            </w:r>
          </w:p>
        </w:tc>
      </w:tr>
      <w:tr w:rsidR="00BF4834" w:rsidRPr="00E46194" w14:paraId="39AAC141" w14:textId="4F372C9F" w:rsidTr="00E46194">
        <w:tc>
          <w:tcPr>
            <w:tcW w:w="596" w:type="pct"/>
          </w:tcPr>
          <w:p w14:paraId="234396FC" w14:textId="77777777" w:rsidR="00BF4834" w:rsidRPr="00E46194" w:rsidRDefault="00BF4834" w:rsidP="00505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563" w:type="pct"/>
          </w:tcPr>
          <w:p w14:paraId="7303FF96" w14:textId="77777777" w:rsidR="00BF4834" w:rsidRPr="00E46194" w:rsidRDefault="00BF4834" w:rsidP="00505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Muscles</w:t>
            </w:r>
          </w:p>
        </w:tc>
        <w:tc>
          <w:tcPr>
            <w:tcW w:w="931" w:type="pct"/>
          </w:tcPr>
          <w:p w14:paraId="7B71069D" w14:textId="77777777" w:rsidR="00BF4834" w:rsidRPr="00E46194" w:rsidRDefault="00BF4834" w:rsidP="00505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2.87</w:t>
            </w:r>
          </w:p>
        </w:tc>
        <w:tc>
          <w:tcPr>
            <w:tcW w:w="882" w:type="pct"/>
          </w:tcPr>
          <w:p w14:paraId="3A17AF3E" w14:textId="77777777" w:rsidR="00BF4834" w:rsidRPr="00E46194" w:rsidRDefault="00BF4834" w:rsidP="00505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1.44</w:t>
            </w:r>
          </w:p>
        </w:tc>
        <w:tc>
          <w:tcPr>
            <w:tcW w:w="1010" w:type="pct"/>
          </w:tcPr>
          <w:p w14:paraId="48F87E3F" w14:textId="1ABCDAD0" w:rsidR="00BF4834" w:rsidRPr="00E46194" w:rsidRDefault="00BF4834" w:rsidP="00505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2.79</w:t>
            </w:r>
          </w:p>
        </w:tc>
        <w:tc>
          <w:tcPr>
            <w:tcW w:w="1019" w:type="pct"/>
          </w:tcPr>
          <w:p w14:paraId="12B7B179" w14:textId="5F747B62" w:rsidR="00BF4834" w:rsidRPr="00E46194" w:rsidRDefault="00BF4834" w:rsidP="00505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1.39</w:t>
            </w:r>
          </w:p>
        </w:tc>
      </w:tr>
      <w:tr w:rsidR="00BF4834" w:rsidRPr="00E46194" w14:paraId="320081C1" w14:textId="2C201D0A" w:rsidTr="00E46194">
        <w:tc>
          <w:tcPr>
            <w:tcW w:w="596" w:type="pct"/>
          </w:tcPr>
          <w:p w14:paraId="66C4AB62" w14:textId="76041631" w:rsidR="00BF4834" w:rsidRPr="00E46194" w:rsidRDefault="00BF4834" w:rsidP="005057C2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4"/>
              </w:rPr>
              <w:t>C.</w:t>
            </w:r>
            <w:r w:rsidR="00702B82"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4"/>
              </w:rPr>
              <w:t xml:space="preserve"> </w:t>
            </w:r>
            <w:proofErr w:type="spellStart"/>
            <w:r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4"/>
              </w:rPr>
              <w:t>catla</w:t>
            </w:r>
            <w:proofErr w:type="spellEnd"/>
          </w:p>
        </w:tc>
        <w:tc>
          <w:tcPr>
            <w:tcW w:w="563" w:type="pct"/>
          </w:tcPr>
          <w:p w14:paraId="21EFC777" w14:textId="77777777" w:rsidR="00BF4834" w:rsidRPr="00E46194" w:rsidRDefault="00BF4834" w:rsidP="00505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Liver</w:t>
            </w:r>
          </w:p>
        </w:tc>
        <w:tc>
          <w:tcPr>
            <w:tcW w:w="931" w:type="pct"/>
          </w:tcPr>
          <w:p w14:paraId="06C3D32F" w14:textId="77777777" w:rsidR="00BF4834" w:rsidRPr="00E46194" w:rsidRDefault="00BF4834" w:rsidP="00505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8.48</w:t>
            </w:r>
          </w:p>
        </w:tc>
        <w:tc>
          <w:tcPr>
            <w:tcW w:w="882" w:type="pct"/>
          </w:tcPr>
          <w:p w14:paraId="21897955" w14:textId="77777777" w:rsidR="00BF4834" w:rsidRPr="00E46194" w:rsidRDefault="00BF4834" w:rsidP="00505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3.99</w:t>
            </w:r>
          </w:p>
        </w:tc>
        <w:tc>
          <w:tcPr>
            <w:tcW w:w="1010" w:type="pct"/>
          </w:tcPr>
          <w:p w14:paraId="048F338A" w14:textId="43356C30" w:rsidR="00BF4834" w:rsidRPr="00E46194" w:rsidRDefault="00BF4834" w:rsidP="00505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8.39</w:t>
            </w:r>
          </w:p>
        </w:tc>
        <w:tc>
          <w:tcPr>
            <w:tcW w:w="1019" w:type="pct"/>
          </w:tcPr>
          <w:p w14:paraId="6706D74E" w14:textId="6C1CEDC7" w:rsidR="00BF4834" w:rsidRPr="00E46194" w:rsidRDefault="00BF4834" w:rsidP="00505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3.92</w:t>
            </w:r>
          </w:p>
        </w:tc>
      </w:tr>
      <w:tr w:rsidR="00BF4834" w:rsidRPr="00E46194" w14:paraId="2067ABCB" w14:textId="0C7EC0E7" w:rsidTr="00E46194">
        <w:tc>
          <w:tcPr>
            <w:tcW w:w="596" w:type="pct"/>
          </w:tcPr>
          <w:p w14:paraId="587E94B7" w14:textId="77777777" w:rsidR="00BF4834" w:rsidRPr="00E46194" w:rsidRDefault="00BF4834" w:rsidP="00505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563" w:type="pct"/>
          </w:tcPr>
          <w:p w14:paraId="0B1C14E3" w14:textId="77777777" w:rsidR="00BF4834" w:rsidRPr="00E46194" w:rsidRDefault="00BF4834" w:rsidP="00505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Gills</w:t>
            </w:r>
          </w:p>
        </w:tc>
        <w:tc>
          <w:tcPr>
            <w:tcW w:w="931" w:type="pct"/>
          </w:tcPr>
          <w:p w14:paraId="4F5A0B3A" w14:textId="77777777" w:rsidR="00BF4834" w:rsidRPr="00E46194" w:rsidRDefault="00BF4834" w:rsidP="00505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6.43</w:t>
            </w:r>
          </w:p>
        </w:tc>
        <w:tc>
          <w:tcPr>
            <w:tcW w:w="882" w:type="pct"/>
          </w:tcPr>
          <w:p w14:paraId="4C6D83D7" w14:textId="77777777" w:rsidR="00BF4834" w:rsidRPr="00E46194" w:rsidRDefault="00BF4834" w:rsidP="00505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3.43</w:t>
            </w:r>
          </w:p>
        </w:tc>
        <w:tc>
          <w:tcPr>
            <w:tcW w:w="1010" w:type="pct"/>
          </w:tcPr>
          <w:p w14:paraId="42762262" w14:textId="6F2D36C5" w:rsidR="00BF4834" w:rsidRPr="00E46194" w:rsidRDefault="00BF4834" w:rsidP="00505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6.32</w:t>
            </w:r>
          </w:p>
        </w:tc>
        <w:tc>
          <w:tcPr>
            <w:tcW w:w="1019" w:type="pct"/>
          </w:tcPr>
          <w:p w14:paraId="75BB112A" w14:textId="453E10D0" w:rsidR="00BF4834" w:rsidRPr="00E46194" w:rsidRDefault="00BF4834" w:rsidP="00505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3.37</w:t>
            </w:r>
          </w:p>
        </w:tc>
      </w:tr>
      <w:tr w:rsidR="00BF4834" w:rsidRPr="00E46194" w14:paraId="0314C33C" w14:textId="248E81C1" w:rsidTr="00E46194">
        <w:tc>
          <w:tcPr>
            <w:tcW w:w="596" w:type="pct"/>
          </w:tcPr>
          <w:p w14:paraId="443658AC" w14:textId="77777777" w:rsidR="00BF4834" w:rsidRPr="00E46194" w:rsidRDefault="00BF4834" w:rsidP="00505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563" w:type="pct"/>
          </w:tcPr>
          <w:p w14:paraId="73F494B9" w14:textId="77777777" w:rsidR="00BF4834" w:rsidRPr="00E46194" w:rsidRDefault="00BF4834" w:rsidP="00505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Muscles</w:t>
            </w:r>
          </w:p>
        </w:tc>
        <w:tc>
          <w:tcPr>
            <w:tcW w:w="931" w:type="pct"/>
          </w:tcPr>
          <w:p w14:paraId="08FA8009" w14:textId="77777777" w:rsidR="00BF4834" w:rsidRPr="00E46194" w:rsidRDefault="00BF4834" w:rsidP="00505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4.89</w:t>
            </w:r>
          </w:p>
        </w:tc>
        <w:tc>
          <w:tcPr>
            <w:tcW w:w="882" w:type="pct"/>
          </w:tcPr>
          <w:p w14:paraId="0D0E9271" w14:textId="77777777" w:rsidR="00BF4834" w:rsidRPr="00E46194" w:rsidRDefault="00BF4834" w:rsidP="00505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2.47</w:t>
            </w:r>
          </w:p>
        </w:tc>
        <w:tc>
          <w:tcPr>
            <w:tcW w:w="1010" w:type="pct"/>
          </w:tcPr>
          <w:p w14:paraId="4CE89FD6" w14:textId="3DE718D4" w:rsidR="00BF4834" w:rsidRPr="00E46194" w:rsidRDefault="00BF4834" w:rsidP="00505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4.78</w:t>
            </w:r>
          </w:p>
        </w:tc>
        <w:tc>
          <w:tcPr>
            <w:tcW w:w="1019" w:type="pct"/>
          </w:tcPr>
          <w:p w14:paraId="0A148895" w14:textId="5B75C6A5" w:rsidR="00BF4834" w:rsidRPr="00E46194" w:rsidRDefault="00BF4834" w:rsidP="00505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2.40</w:t>
            </w:r>
          </w:p>
        </w:tc>
      </w:tr>
    </w:tbl>
    <w:p w14:paraId="42604512" w14:textId="77777777" w:rsidR="005057C2" w:rsidRPr="00E46194" w:rsidRDefault="005057C2" w:rsidP="005057C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</w:pPr>
    </w:p>
    <w:p w14:paraId="11D8E43E" w14:textId="54ACA1B6" w:rsidR="00377E53" w:rsidRPr="00E46194" w:rsidRDefault="00377E53" w:rsidP="005057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4"/>
        </w:rPr>
      </w:pPr>
      <w:proofErr w:type="spellStart"/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Physico</w:t>
      </w:r>
      <w:proofErr w:type="spellEnd"/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-chemical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parameters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different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media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for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L.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rohita</w:t>
      </w:r>
      <w:proofErr w:type="spellEnd"/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="005179B3"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="005179B3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C.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="005179B3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catla</w:t>
      </w:r>
      <w:proofErr w:type="spellEnd"/>
      <w:r w:rsidR="005057C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: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F3A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Tables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C70E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9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C70E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C70E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10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F3A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represent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C70E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C70E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mean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C70E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values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E3AB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E3AB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each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3E3AB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parameter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C5C7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noted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C5C7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C5C7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C5C7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specified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C5C7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interval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C5C7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for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F3A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F3A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respective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F3A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media.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E4ED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Key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E4ED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findings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E4ED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suggested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E4ED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that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</w:t>
      </w:r>
      <w:r w:rsidRPr="00E46194">
        <w:rPr>
          <w:rFonts w:ascii="Cambria Math" w:hAnsi="Cambria Math" w:cs="Cambria Math"/>
          <w:color w:val="000000" w:themeColor="text1"/>
          <w:sz w:val="20"/>
          <w:szCs w:val="24"/>
        </w:rPr>
        <w:t>₂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significantly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(P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F1FD6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≤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0.05)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influences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physicochemical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characteristics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water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compared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control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30CB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vertAlign w:val="subscript"/>
        </w:rPr>
        <w:t>1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which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could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have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direct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implications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for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fish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physiology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survival.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both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L.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rohita</w:t>
      </w:r>
      <w:proofErr w:type="spellEnd"/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C.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catla</w:t>
      </w:r>
      <w:proofErr w:type="spellEnd"/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acute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exposure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ciprofloxacin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resulted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increased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temperature,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pH,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total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hardness,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carbon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dioxide,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magnesium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total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ammonia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from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control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</w:t>
      </w:r>
      <w:r w:rsidRPr="00E46194">
        <w:rPr>
          <w:rFonts w:ascii="Cambria Math" w:hAnsi="Cambria Math" w:cs="Cambria Math"/>
          <w:color w:val="000000" w:themeColor="text1"/>
          <w:sz w:val="20"/>
          <w:szCs w:val="24"/>
        </w:rPr>
        <w:t>₁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</w:t>
      </w:r>
      <w:r w:rsidRPr="00E46194">
        <w:rPr>
          <w:rFonts w:ascii="Cambria Math" w:hAnsi="Cambria Math" w:cs="Cambria Math"/>
          <w:color w:val="000000" w:themeColor="text1"/>
          <w:sz w:val="20"/>
          <w:szCs w:val="24"/>
        </w:rPr>
        <w:t>₂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media,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while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dissolved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oxygen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calcium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levels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showed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consistent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decline</w:t>
      </w:r>
      <w:r w:rsidR="001C70E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</w:p>
    <w:p w14:paraId="39633FB5" w14:textId="29EB0B64" w:rsidR="000F1922" w:rsidRPr="00E46194" w:rsidRDefault="005057C2" w:rsidP="0020650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ab/>
      </w:r>
      <w:r w:rsidR="000F19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F19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observed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F19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changes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F19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followed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F19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F19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consistent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F19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dose-dependent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F19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pattern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F19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</w:t>
      </w:r>
      <w:proofErr w:type="spellStart"/>
      <w:r w:rsidR="000F19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Control</w:t>
      </w:r>
      <w:r w:rsidR="00501C5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≤</w:t>
      </w:r>
      <w:r w:rsidR="000F19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</w:t>
      </w:r>
      <w:proofErr w:type="spellEnd"/>
      <w:r w:rsidR="000F1922" w:rsidRPr="00E46194">
        <w:rPr>
          <w:rFonts w:ascii="Cambria Math" w:hAnsi="Cambria Math" w:cs="Cambria Math"/>
          <w:color w:val="000000" w:themeColor="text1"/>
          <w:sz w:val="20"/>
          <w:szCs w:val="24"/>
        </w:rPr>
        <w:t>₁</w:t>
      </w:r>
      <w:r w:rsidR="00501C5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≤</w:t>
      </w:r>
      <w:r w:rsidR="000F19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</w:t>
      </w:r>
      <w:r w:rsidR="000F1922" w:rsidRPr="00E46194">
        <w:rPr>
          <w:rFonts w:ascii="Cambria Math" w:hAnsi="Cambria Math" w:cs="Cambria Math"/>
          <w:color w:val="000000" w:themeColor="text1"/>
          <w:sz w:val="20"/>
          <w:szCs w:val="24"/>
        </w:rPr>
        <w:t>₂</w:t>
      </w:r>
      <w:r w:rsidR="000F19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F19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F19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both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F192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L.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="000F192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rohita</w:t>
      </w:r>
      <w:proofErr w:type="spellEnd"/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F19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F192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C.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="000F192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catla</w:t>
      </w:r>
      <w:proofErr w:type="spellEnd"/>
      <w:r w:rsidR="000F19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F19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suggesting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F19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that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F19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these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F19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variations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F19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F19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primarily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F19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associated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F19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with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F19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ciprofloxacin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F19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exposure.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F19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Correlation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F19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analysis</w:t>
      </w:r>
      <w:r w:rsidR="009A35D6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C70E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i.e.,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C70E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Pearson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C70E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Correlation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F19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(Tables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F19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1</w:t>
      </w:r>
      <w:r w:rsidR="001C70E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1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F19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F19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1</w:t>
      </w:r>
      <w:r w:rsidR="001C70E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2</w:t>
      </w:r>
      <w:r w:rsidR="000F19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)</w:t>
      </w:r>
      <w:r w:rsidR="001C3ADF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F19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further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F19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supports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F19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this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F19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interpretation,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F19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where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F19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ammonia,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F19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</w:t>
      </w:r>
      <w:r w:rsidR="000F1922" w:rsidRPr="00E46194">
        <w:rPr>
          <w:rFonts w:ascii="Cambria Math" w:hAnsi="Cambria Math" w:cs="Cambria Math"/>
          <w:color w:val="000000" w:themeColor="text1"/>
          <w:sz w:val="20"/>
          <w:szCs w:val="24"/>
        </w:rPr>
        <w:t>₂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F19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F19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magnesium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B59A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mostly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F19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showed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F19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</w:t>
      </w:r>
      <w:r w:rsidR="0061624F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ignificant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61624F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(P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F1FD6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≤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61624F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0.05)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F19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positive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F19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correlations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F19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with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F19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exposure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F19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duration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F19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F19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treatment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F19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levels,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F19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whereas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F19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dissolved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F19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oxygen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F19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F19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calcium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F19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exhibited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F19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significant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61624F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(P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7F1FD6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≤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61624F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0.05)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F19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negative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F192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correlations.</w:t>
      </w:r>
    </w:p>
    <w:p w14:paraId="48B8E063" w14:textId="139E0B31" w:rsidR="00377E53" w:rsidRPr="00E46194" w:rsidRDefault="00377E53" w:rsidP="005057C2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</w:pP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Table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="001C70EA"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9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.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Mean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physico</w:t>
      </w:r>
      <w:proofErr w:type="spellEnd"/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-chemical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parameters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(</w:t>
      </w:r>
      <w:r w:rsidR="000F1922"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Mean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="000F1922"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±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="000F1922"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S.D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)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control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media,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T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  <w:vertAlign w:val="subscript"/>
        </w:rPr>
        <w:t>1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T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  <w:vertAlign w:val="subscript"/>
        </w:rPr>
        <w:t>2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for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L.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rohita</w:t>
      </w:r>
      <w:proofErr w:type="spellEnd"/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during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acute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exposure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to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ciprofloxacin.</w:t>
      </w:r>
    </w:p>
    <w:p w14:paraId="68755667" w14:textId="77777777" w:rsidR="005057C2" w:rsidRPr="00E46194" w:rsidRDefault="005057C2" w:rsidP="0020650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484"/>
        <w:gridCol w:w="2484"/>
        <w:gridCol w:w="2484"/>
        <w:gridCol w:w="2484"/>
      </w:tblGrid>
      <w:tr w:rsidR="005057C2" w:rsidRPr="00E46194" w14:paraId="1ABC3C0A" w14:textId="77777777" w:rsidTr="00E46194">
        <w:tc>
          <w:tcPr>
            <w:tcW w:w="1250" w:type="pct"/>
          </w:tcPr>
          <w:p w14:paraId="252872B5" w14:textId="77777777" w:rsidR="005057C2" w:rsidRPr="00E46194" w:rsidRDefault="005057C2" w:rsidP="005057C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Parameter</w:t>
            </w:r>
          </w:p>
        </w:tc>
        <w:tc>
          <w:tcPr>
            <w:tcW w:w="1250" w:type="pct"/>
          </w:tcPr>
          <w:p w14:paraId="1BC53F8E" w14:textId="36DAC496" w:rsidR="005057C2" w:rsidRPr="00E46194" w:rsidRDefault="005057C2" w:rsidP="00505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Control</w:t>
            </w:r>
            <w:r w:rsidR="00702B82" w:rsidRPr="00E461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4"/>
              </w:rPr>
              <w:t xml:space="preserve"> </w:t>
            </w:r>
          </w:p>
        </w:tc>
        <w:tc>
          <w:tcPr>
            <w:tcW w:w="1250" w:type="pct"/>
          </w:tcPr>
          <w:p w14:paraId="7923EE18" w14:textId="01DFA498" w:rsidR="005057C2" w:rsidRPr="00E46194" w:rsidRDefault="005057C2" w:rsidP="00505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T</w:t>
            </w:r>
            <w:r w:rsidRPr="00E46194">
              <w:rPr>
                <w:rFonts w:ascii="Cambria Math" w:eastAsia="Times New Roman" w:hAnsi="Cambria Math" w:cs="Cambria Math"/>
                <w:b/>
                <w:bCs/>
                <w:color w:val="000000" w:themeColor="text1"/>
                <w:sz w:val="20"/>
                <w:szCs w:val="24"/>
              </w:rPr>
              <w:t>₁</w:t>
            </w:r>
            <w:r w:rsidR="00702B82" w:rsidRPr="00E461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4"/>
              </w:rPr>
              <w:t xml:space="preserve"> </w:t>
            </w:r>
          </w:p>
        </w:tc>
        <w:tc>
          <w:tcPr>
            <w:tcW w:w="1250" w:type="pct"/>
          </w:tcPr>
          <w:p w14:paraId="727201CE" w14:textId="2D25DC13" w:rsidR="005057C2" w:rsidRPr="00E46194" w:rsidRDefault="005057C2" w:rsidP="00505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T</w:t>
            </w:r>
            <w:r w:rsidRPr="00E46194">
              <w:rPr>
                <w:rFonts w:ascii="Cambria Math" w:eastAsia="Times New Roman" w:hAnsi="Cambria Math" w:cs="Cambria Math"/>
                <w:b/>
                <w:bCs/>
                <w:color w:val="000000" w:themeColor="text1"/>
                <w:sz w:val="20"/>
                <w:szCs w:val="24"/>
              </w:rPr>
              <w:t>₂</w:t>
            </w:r>
            <w:r w:rsidR="00702B82" w:rsidRPr="00E461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4"/>
              </w:rPr>
              <w:t xml:space="preserve"> </w:t>
            </w:r>
          </w:p>
        </w:tc>
      </w:tr>
      <w:tr w:rsidR="00E46194" w:rsidRPr="00E46194" w14:paraId="3923B9A2" w14:textId="77777777" w:rsidTr="00E46194">
        <w:tc>
          <w:tcPr>
            <w:tcW w:w="1250" w:type="pct"/>
          </w:tcPr>
          <w:p w14:paraId="42581D61" w14:textId="4DBC78B7" w:rsidR="005057C2" w:rsidRPr="00E46194" w:rsidRDefault="005057C2" w:rsidP="00505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</w:rPr>
              <w:t>Temperature</w:t>
            </w:r>
            <w:r w:rsidR="00702B82" w:rsidRPr="00E4619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4"/>
              </w:rPr>
              <w:t xml:space="preserve"> </w:t>
            </w:r>
            <w:r w:rsidRPr="00E4619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</w:rPr>
              <w:t>(</w:t>
            </w:r>
            <w:proofErr w:type="spellStart"/>
            <w:r w:rsidRPr="00E4619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o</w:t>
            </w:r>
            <w:r w:rsidRPr="00E4619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</w:rPr>
              <w:t>C</w:t>
            </w:r>
            <w:proofErr w:type="spellEnd"/>
            <w:r w:rsidRPr="00E4619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</w:rPr>
              <w:t>)</w:t>
            </w:r>
          </w:p>
        </w:tc>
        <w:tc>
          <w:tcPr>
            <w:tcW w:w="1250" w:type="pct"/>
          </w:tcPr>
          <w:p w14:paraId="496BF299" w14:textId="77777777" w:rsidR="005057C2" w:rsidRPr="00E46194" w:rsidRDefault="005057C2" w:rsidP="00505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27.99±0.09</w:t>
            </w:r>
          </w:p>
        </w:tc>
        <w:tc>
          <w:tcPr>
            <w:tcW w:w="1250" w:type="pct"/>
          </w:tcPr>
          <w:p w14:paraId="4D46A1B0" w14:textId="77777777" w:rsidR="005057C2" w:rsidRPr="00E46194" w:rsidRDefault="005057C2" w:rsidP="00505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28.84±0.35</w:t>
            </w:r>
          </w:p>
        </w:tc>
        <w:tc>
          <w:tcPr>
            <w:tcW w:w="1250" w:type="pct"/>
          </w:tcPr>
          <w:p w14:paraId="29B5A911" w14:textId="77777777" w:rsidR="005057C2" w:rsidRPr="00E46194" w:rsidRDefault="005057C2" w:rsidP="00505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30.17±0.23</w:t>
            </w:r>
          </w:p>
        </w:tc>
      </w:tr>
      <w:tr w:rsidR="00E46194" w:rsidRPr="00E46194" w14:paraId="70A1357C" w14:textId="77777777" w:rsidTr="00E46194">
        <w:tc>
          <w:tcPr>
            <w:tcW w:w="1250" w:type="pct"/>
          </w:tcPr>
          <w:p w14:paraId="2A954821" w14:textId="77777777" w:rsidR="005057C2" w:rsidRPr="00E46194" w:rsidRDefault="005057C2" w:rsidP="00505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</w:rPr>
              <w:t>pH</w:t>
            </w:r>
          </w:p>
        </w:tc>
        <w:tc>
          <w:tcPr>
            <w:tcW w:w="1250" w:type="pct"/>
          </w:tcPr>
          <w:p w14:paraId="3BFCF062" w14:textId="77777777" w:rsidR="005057C2" w:rsidRPr="00E46194" w:rsidRDefault="005057C2" w:rsidP="00505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7.44±0.02</w:t>
            </w:r>
          </w:p>
        </w:tc>
        <w:tc>
          <w:tcPr>
            <w:tcW w:w="1250" w:type="pct"/>
          </w:tcPr>
          <w:p w14:paraId="719EA3A2" w14:textId="77777777" w:rsidR="005057C2" w:rsidRPr="00E46194" w:rsidRDefault="005057C2" w:rsidP="00505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7.52±0.03</w:t>
            </w:r>
          </w:p>
        </w:tc>
        <w:tc>
          <w:tcPr>
            <w:tcW w:w="1250" w:type="pct"/>
          </w:tcPr>
          <w:p w14:paraId="6DF87B5B" w14:textId="77777777" w:rsidR="005057C2" w:rsidRPr="00E46194" w:rsidRDefault="005057C2" w:rsidP="00505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7.61±0.01</w:t>
            </w:r>
          </w:p>
        </w:tc>
      </w:tr>
      <w:tr w:rsidR="00E46194" w:rsidRPr="00E46194" w14:paraId="6677866B" w14:textId="77777777" w:rsidTr="00E46194">
        <w:tc>
          <w:tcPr>
            <w:tcW w:w="1250" w:type="pct"/>
          </w:tcPr>
          <w:p w14:paraId="738DD7BF" w14:textId="1BFA3EB5" w:rsidR="005057C2" w:rsidRPr="00E46194" w:rsidRDefault="005057C2" w:rsidP="00505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</w:rPr>
              <w:t>Total</w:t>
            </w:r>
            <w:r w:rsidR="00702B82" w:rsidRPr="00E4619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4"/>
              </w:rPr>
              <w:t xml:space="preserve"> </w:t>
            </w:r>
            <w:r w:rsidRPr="00E4619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</w:rPr>
              <w:t>Hardness</w:t>
            </w:r>
            <w:r w:rsidR="00702B82" w:rsidRPr="00E4619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4"/>
              </w:rPr>
              <w:t xml:space="preserve"> </w:t>
            </w:r>
            <w:r w:rsidRPr="00E4619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</w:rPr>
              <w:t>(mg/L)</w:t>
            </w:r>
          </w:p>
        </w:tc>
        <w:tc>
          <w:tcPr>
            <w:tcW w:w="1250" w:type="pct"/>
          </w:tcPr>
          <w:p w14:paraId="239AA46A" w14:textId="77777777" w:rsidR="005057C2" w:rsidRPr="00E46194" w:rsidRDefault="005057C2" w:rsidP="00505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225.59±0.52</w:t>
            </w:r>
          </w:p>
        </w:tc>
        <w:tc>
          <w:tcPr>
            <w:tcW w:w="1250" w:type="pct"/>
          </w:tcPr>
          <w:p w14:paraId="7EA22AE1" w14:textId="77777777" w:rsidR="005057C2" w:rsidRPr="00E46194" w:rsidRDefault="005057C2" w:rsidP="00505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242.30±0.53</w:t>
            </w:r>
          </w:p>
        </w:tc>
        <w:tc>
          <w:tcPr>
            <w:tcW w:w="1250" w:type="pct"/>
          </w:tcPr>
          <w:p w14:paraId="2E53F8AB" w14:textId="77777777" w:rsidR="005057C2" w:rsidRPr="00E46194" w:rsidRDefault="005057C2" w:rsidP="00505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260.16±6.08</w:t>
            </w:r>
          </w:p>
        </w:tc>
      </w:tr>
      <w:tr w:rsidR="00E46194" w:rsidRPr="00E46194" w14:paraId="26EE7E28" w14:textId="77777777" w:rsidTr="00E46194">
        <w:tc>
          <w:tcPr>
            <w:tcW w:w="1250" w:type="pct"/>
          </w:tcPr>
          <w:p w14:paraId="126CAFF5" w14:textId="26B321FA" w:rsidR="005057C2" w:rsidRPr="00E46194" w:rsidRDefault="005057C2" w:rsidP="00505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</w:rPr>
              <w:t>Dissolved</w:t>
            </w:r>
            <w:r w:rsidR="00702B82" w:rsidRPr="00E4619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4"/>
              </w:rPr>
              <w:t xml:space="preserve"> </w:t>
            </w:r>
            <w:r w:rsidRPr="00E4619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</w:rPr>
              <w:t>Oxygen</w:t>
            </w:r>
            <w:r w:rsidR="00702B82" w:rsidRPr="00E4619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4"/>
              </w:rPr>
              <w:t xml:space="preserve"> </w:t>
            </w:r>
            <w:r w:rsidRPr="00E4619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</w:rPr>
              <w:t>(mg/L)</w:t>
            </w:r>
          </w:p>
        </w:tc>
        <w:tc>
          <w:tcPr>
            <w:tcW w:w="1250" w:type="pct"/>
          </w:tcPr>
          <w:p w14:paraId="6EA711DC" w14:textId="77777777" w:rsidR="005057C2" w:rsidRPr="00E46194" w:rsidRDefault="005057C2" w:rsidP="00505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5.78±0.10</w:t>
            </w:r>
          </w:p>
        </w:tc>
        <w:tc>
          <w:tcPr>
            <w:tcW w:w="1250" w:type="pct"/>
          </w:tcPr>
          <w:p w14:paraId="1A65062E" w14:textId="77777777" w:rsidR="005057C2" w:rsidRPr="00E46194" w:rsidRDefault="005057C2" w:rsidP="00505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5.56±0.02</w:t>
            </w:r>
          </w:p>
        </w:tc>
        <w:tc>
          <w:tcPr>
            <w:tcW w:w="1250" w:type="pct"/>
          </w:tcPr>
          <w:p w14:paraId="30AAE3B6" w14:textId="77777777" w:rsidR="005057C2" w:rsidRPr="00E46194" w:rsidRDefault="005057C2" w:rsidP="00505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5.49±0.02</w:t>
            </w:r>
          </w:p>
        </w:tc>
      </w:tr>
      <w:tr w:rsidR="00E46194" w:rsidRPr="00E46194" w14:paraId="52671FCA" w14:textId="77777777" w:rsidTr="00E46194">
        <w:tc>
          <w:tcPr>
            <w:tcW w:w="1250" w:type="pct"/>
          </w:tcPr>
          <w:p w14:paraId="266A917C" w14:textId="2E7ABE18" w:rsidR="005057C2" w:rsidRPr="00E46194" w:rsidRDefault="005057C2" w:rsidP="00505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</w:rPr>
              <w:t>Carbon</w:t>
            </w:r>
            <w:r w:rsidR="00702B82" w:rsidRPr="00E4619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4"/>
              </w:rPr>
              <w:t xml:space="preserve"> </w:t>
            </w:r>
            <w:r w:rsidRPr="00E4619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</w:rPr>
              <w:t>Dioxide</w:t>
            </w:r>
            <w:r w:rsidR="00702B82" w:rsidRPr="00E4619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4"/>
              </w:rPr>
              <w:t xml:space="preserve"> </w:t>
            </w:r>
            <w:r w:rsidRPr="00E4619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</w:rPr>
              <w:t>(mg/L)</w:t>
            </w:r>
          </w:p>
        </w:tc>
        <w:tc>
          <w:tcPr>
            <w:tcW w:w="1250" w:type="pct"/>
          </w:tcPr>
          <w:p w14:paraId="615C0A6D" w14:textId="77777777" w:rsidR="005057C2" w:rsidRPr="00E46194" w:rsidRDefault="005057C2" w:rsidP="00505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1.59±0.02</w:t>
            </w:r>
          </w:p>
        </w:tc>
        <w:tc>
          <w:tcPr>
            <w:tcW w:w="1250" w:type="pct"/>
          </w:tcPr>
          <w:p w14:paraId="2308E346" w14:textId="77777777" w:rsidR="005057C2" w:rsidRPr="00E46194" w:rsidRDefault="005057C2" w:rsidP="00505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1.72±0.03</w:t>
            </w:r>
          </w:p>
        </w:tc>
        <w:tc>
          <w:tcPr>
            <w:tcW w:w="1250" w:type="pct"/>
          </w:tcPr>
          <w:p w14:paraId="2703A895" w14:textId="77777777" w:rsidR="005057C2" w:rsidRPr="00E46194" w:rsidRDefault="005057C2" w:rsidP="00505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1.84±0.04</w:t>
            </w:r>
          </w:p>
        </w:tc>
      </w:tr>
      <w:tr w:rsidR="00E46194" w:rsidRPr="00E46194" w14:paraId="62DDAF4A" w14:textId="77777777" w:rsidTr="00E46194">
        <w:tc>
          <w:tcPr>
            <w:tcW w:w="1250" w:type="pct"/>
          </w:tcPr>
          <w:p w14:paraId="593B630B" w14:textId="3FF1D484" w:rsidR="005057C2" w:rsidRPr="00E46194" w:rsidRDefault="005057C2" w:rsidP="00505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</w:rPr>
              <w:t>Calcium</w:t>
            </w:r>
            <w:r w:rsidR="00702B82" w:rsidRPr="00E4619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4"/>
              </w:rPr>
              <w:t xml:space="preserve"> </w:t>
            </w:r>
            <w:r w:rsidRPr="00E4619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</w:rPr>
              <w:t>(mg/L)</w:t>
            </w:r>
          </w:p>
        </w:tc>
        <w:tc>
          <w:tcPr>
            <w:tcW w:w="1250" w:type="pct"/>
          </w:tcPr>
          <w:p w14:paraId="565394F5" w14:textId="77777777" w:rsidR="005057C2" w:rsidRPr="00E46194" w:rsidRDefault="005057C2" w:rsidP="00505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26.11±0.33</w:t>
            </w:r>
          </w:p>
        </w:tc>
        <w:tc>
          <w:tcPr>
            <w:tcW w:w="1250" w:type="pct"/>
          </w:tcPr>
          <w:p w14:paraId="5F864D6C" w14:textId="77777777" w:rsidR="005057C2" w:rsidRPr="00E46194" w:rsidRDefault="005057C2" w:rsidP="00505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24.59±0.93</w:t>
            </w:r>
          </w:p>
        </w:tc>
        <w:tc>
          <w:tcPr>
            <w:tcW w:w="1250" w:type="pct"/>
          </w:tcPr>
          <w:p w14:paraId="3E5520F2" w14:textId="77777777" w:rsidR="005057C2" w:rsidRPr="00E46194" w:rsidRDefault="005057C2" w:rsidP="00505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23.25±0.36</w:t>
            </w:r>
          </w:p>
        </w:tc>
      </w:tr>
      <w:tr w:rsidR="00E46194" w:rsidRPr="00E46194" w14:paraId="2113EBBD" w14:textId="77777777" w:rsidTr="00E46194">
        <w:tc>
          <w:tcPr>
            <w:tcW w:w="1250" w:type="pct"/>
          </w:tcPr>
          <w:p w14:paraId="6D9A9FBE" w14:textId="3AAAD343" w:rsidR="005057C2" w:rsidRPr="00E46194" w:rsidRDefault="005057C2" w:rsidP="00505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</w:rPr>
              <w:t>Magnesium</w:t>
            </w:r>
            <w:r w:rsidR="00702B82" w:rsidRPr="00E4619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4"/>
              </w:rPr>
              <w:t xml:space="preserve"> </w:t>
            </w:r>
            <w:r w:rsidRPr="00E4619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</w:rPr>
              <w:t>(mg/L)</w:t>
            </w:r>
          </w:p>
        </w:tc>
        <w:tc>
          <w:tcPr>
            <w:tcW w:w="1250" w:type="pct"/>
          </w:tcPr>
          <w:p w14:paraId="5FEF3182" w14:textId="77777777" w:rsidR="005057C2" w:rsidRPr="00E46194" w:rsidRDefault="005057C2" w:rsidP="00505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40.00±0.65</w:t>
            </w:r>
          </w:p>
        </w:tc>
        <w:tc>
          <w:tcPr>
            <w:tcW w:w="1250" w:type="pct"/>
          </w:tcPr>
          <w:p w14:paraId="764B413C" w14:textId="77777777" w:rsidR="005057C2" w:rsidRPr="00E46194" w:rsidRDefault="005057C2" w:rsidP="00505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45.05±0.68</w:t>
            </w:r>
          </w:p>
        </w:tc>
        <w:tc>
          <w:tcPr>
            <w:tcW w:w="1250" w:type="pct"/>
          </w:tcPr>
          <w:p w14:paraId="4012820C" w14:textId="77777777" w:rsidR="005057C2" w:rsidRPr="00E46194" w:rsidRDefault="005057C2" w:rsidP="00505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48.11±0.64</w:t>
            </w:r>
          </w:p>
        </w:tc>
      </w:tr>
      <w:tr w:rsidR="00E46194" w:rsidRPr="00E46194" w14:paraId="789637CF" w14:textId="77777777" w:rsidTr="00E46194">
        <w:tc>
          <w:tcPr>
            <w:tcW w:w="1250" w:type="pct"/>
          </w:tcPr>
          <w:p w14:paraId="14478249" w14:textId="371D685E" w:rsidR="005057C2" w:rsidRPr="00E46194" w:rsidRDefault="005057C2" w:rsidP="00505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</w:rPr>
              <w:t>Total</w:t>
            </w:r>
            <w:r w:rsidR="00702B82" w:rsidRPr="00E4619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4"/>
              </w:rPr>
              <w:t xml:space="preserve"> </w:t>
            </w:r>
            <w:r w:rsidRPr="00E4619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</w:rPr>
              <w:t>Ammonia</w:t>
            </w:r>
            <w:r w:rsidR="00702B82" w:rsidRPr="00E4619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4"/>
              </w:rPr>
              <w:t xml:space="preserve"> </w:t>
            </w:r>
            <w:r w:rsidRPr="00E4619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</w:rPr>
              <w:t>(mg/L)</w:t>
            </w:r>
          </w:p>
        </w:tc>
        <w:tc>
          <w:tcPr>
            <w:tcW w:w="1250" w:type="pct"/>
          </w:tcPr>
          <w:p w14:paraId="165DEF15" w14:textId="77777777" w:rsidR="005057C2" w:rsidRPr="00E46194" w:rsidRDefault="005057C2" w:rsidP="00505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1.21±0.07</w:t>
            </w:r>
          </w:p>
        </w:tc>
        <w:tc>
          <w:tcPr>
            <w:tcW w:w="1250" w:type="pct"/>
          </w:tcPr>
          <w:p w14:paraId="2CA9B3D3" w14:textId="77777777" w:rsidR="005057C2" w:rsidRPr="00E46194" w:rsidRDefault="005057C2" w:rsidP="00505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1.39±0.09</w:t>
            </w:r>
          </w:p>
        </w:tc>
        <w:tc>
          <w:tcPr>
            <w:tcW w:w="1250" w:type="pct"/>
          </w:tcPr>
          <w:p w14:paraId="05646C2A" w14:textId="77777777" w:rsidR="005057C2" w:rsidRPr="00E46194" w:rsidRDefault="005057C2" w:rsidP="005057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1.51±0.04</w:t>
            </w:r>
          </w:p>
        </w:tc>
      </w:tr>
    </w:tbl>
    <w:p w14:paraId="3B8CD732" w14:textId="77777777" w:rsidR="005057C2" w:rsidRPr="00E46194" w:rsidRDefault="005057C2" w:rsidP="0020650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</w:pPr>
    </w:p>
    <w:p w14:paraId="30673712" w14:textId="77777777" w:rsidR="00E46194" w:rsidRPr="00E46194" w:rsidRDefault="00E46194" w:rsidP="005057C2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</w:pPr>
    </w:p>
    <w:p w14:paraId="7A1D7DB4" w14:textId="77777777" w:rsidR="00E46194" w:rsidRPr="00E46194" w:rsidRDefault="00E46194" w:rsidP="005057C2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</w:pPr>
    </w:p>
    <w:p w14:paraId="3701E7FB" w14:textId="02B87998" w:rsidR="00377E53" w:rsidRPr="00E46194" w:rsidRDefault="00377E53" w:rsidP="005057C2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</w:pP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Table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="001C70EA"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10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.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Mean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physico</w:t>
      </w:r>
      <w:proofErr w:type="spellEnd"/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-chemical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parameters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(</w:t>
      </w:r>
      <w:r w:rsidR="000F1922"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Mean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="000F1922"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±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="000F1922"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S.D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)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control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media,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T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  <w:vertAlign w:val="subscript"/>
        </w:rPr>
        <w:t>1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T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  <w:vertAlign w:val="subscript"/>
        </w:rPr>
        <w:t>2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for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C.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catla</w:t>
      </w:r>
      <w:proofErr w:type="spellEnd"/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during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acute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exposure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to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ciprofloxacin.</w:t>
      </w:r>
    </w:p>
    <w:p w14:paraId="7E256F27" w14:textId="77777777" w:rsidR="005057C2" w:rsidRPr="00E46194" w:rsidRDefault="005057C2" w:rsidP="0020650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484"/>
        <w:gridCol w:w="2484"/>
        <w:gridCol w:w="2484"/>
        <w:gridCol w:w="2484"/>
      </w:tblGrid>
      <w:tr w:rsidR="005057C2" w:rsidRPr="00BB730B" w14:paraId="5FB97751" w14:textId="77777777" w:rsidTr="00E46194">
        <w:tc>
          <w:tcPr>
            <w:tcW w:w="1250" w:type="pct"/>
          </w:tcPr>
          <w:p w14:paraId="1D1CC74A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  <w:r w:rsidRPr="00BB730B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  <w:t>Parameter</w:t>
            </w:r>
          </w:p>
        </w:tc>
        <w:tc>
          <w:tcPr>
            <w:tcW w:w="1250" w:type="pct"/>
          </w:tcPr>
          <w:p w14:paraId="74162192" w14:textId="164D6796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BB73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</w:rPr>
              <w:t>Control</w:t>
            </w:r>
            <w:r w:rsidR="00702B82" w:rsidRPr="00BB73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1250" w:type="pct"/>
          </w:tcPr>
          <w:p w14:paraId="1012C704" w14:textId="33F62B8C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BB73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</w:rPr>
              <w:t>T</w:t>
            </w:r>
            <w:r w:rsidRPr="00BB730B">
              <w:rPr>
                <w:rFonts w:ascii="Cambria Math" w:eastAsia="Times New Roman" w:hAnsi="Cambria Math" w:cs="Cambria Math"/>
                <w:b/>
                <w:bCs/>
                <w:color w:val="000000" w:themeColor="text1"/>
                <w:szCs w:val="24"/>
              </w:rPr>
              <w:t>₁</w:t>
            </w:r>
            <w:r w:rsidR="00702B82" w:rsidRPr="00BB73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1250" w:type="pct"/>
          </w:tcPr>
          <w:p w14:paraId="3B69AA5D" w14:textId="18866782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BB73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</w:rPr>
              <w:t>T</w:t>
            </w:r>
            <w:r w:rsidRPr="00BB730B">
              <w:rPr>
                <w:rFonts w:ascii="Cambria Math" w:eastAsia="Times New Roman" w:hAnsi="Cambria Math" w:cs="Cambria Math"/>
                <w:b/>
                <w:bCs/>
                <w:color w:val="000000" w:themeColor="text1"/>
                <w:szCs w:val="24"/>
              </w:rPr>
              <w:t>₂</w:t>
            </w:r>
            <w:r w:rsidR="00702B82" w:rsidRPr="00BB73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Cs w:val="24"/>
              </w:rPr>
              <w:t xml:space="preserve"> </w:t>
            </w:r>
          </w:p>
        </w:tc>
      </w:tr>
      <w:tr w:rsidR="005057C2" w:rsidRPr="00BB730B" w14:paraId="212AE47D" w14:textId="77777777" w:rsidTr="00E46194">
        <w:tc>
          <w:tcPr>
            <w:tcW w:w="1250" w:type="pct"/>
          </w:tcPr>
          <w:p w14:paraId="69234DD8" w14:textId="11B9FA81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BB730B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Temperature</w:t>
            </w:r>
            <w:r w:rsidR="00702B82" w:rsidRPr="00BB730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Cs w:val="24"/>
              </w:rPr>
              <w:t xml:space="preserve"> </w:t>
            </w:r>
            <w:r w:rsidRPr="00BB730B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(</w:t>
            </w:r>
            <w:proofErr w:type="spellStart"/>
            <w:r w:rsidRPr="00BB730B">
              <w:rPr>
                <w:rFonts w:ascii="Times New Roman" w:eastAsia="Times New Roman" w:hAnsi="Times New Roman" w:cs="Times New Roman"/>
                <w:color w:val="000000" w:themeColor="text1"/>
                <w:szCs w:val="24"/>
                <w:vertAlign w:val="superscript"/>
              </w:rPr>
              <w:t>o</w:t>
            </w:r>
            <w:r w:rsidRPr="00BB730B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C</w:t>
            </w:r>
            <w:proofErr w:type="spellEnd"/>
            <w:r w:rsidRPr="00BB730B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)</w:t>
            </w:r>
          </w:p>
        </w:tc>
        <w:tc>
          <w:tcPr>
            <w:tcW w:w="1250" w:type="pct"/>
          </w:tcPr>
          <w:p w14:paraId="0A6E3522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BB730B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28.13±0.18</w:t>
            </w:r>
          </w:p>
        </w:tc>
        <w:tc>
          <w:tcPr>
            <w:tcW w:w="1250" w:type="pct"/>
          </w:tcPr>
          <w:p w14:paraId="40F90EC7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BB730B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28.94±0.27</w:t>
            </w:r>
          </w:p>
        </w:tc>
        <w:tc>
          <w:tcPr>
            <w:tcW w:w="1250" w:type="pct"/>
          </w:tcPr>
          <w:p w14:paraId="2DB8AF54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BB730B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30.07±0.36</w:t>
            </w:r>
          </w:p>
        </w:tc>
      </w:tr>
      <w:tr w:rsidR="005057C2" w:rsidRPr="00BB730B" w14:paraId="06EB36CD" w14:textId="77777777" w:rsidTr="00E46194">
        <w:tc>
          <w:tcPr>
            <w:tcW w:w="1250" w:type="pct"/>
          </w:tcPr>
          <w:p w14:paraId="058C4104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BB730B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pH</w:t>
            </w:r>
          </w:p>
        </w:tc>
        <w:tc>
          <w:tcPr>
            <w:tcW w:w="1250" w:type="pct"/>
          </w:tcPr>
          <w:p w14:paraId="70A6F35E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BB730B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7.46±0.02</w:t>
            </w:r>
          </w:p>
        </w:tc>
        <w:tc>
          <w:tcPr>
            <w:tcW w:w="1250" w:type="pct"/>
          </w:tcPr>
          <w:p w14:paraId="4FD350D6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BB730B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7.53±0.02</w:t>
            </w:r>
          </w:p>
        </w:tc>
        <w:tc>
          <w:tcPr>
            <w:tcW w:w="1250" w:type="pct"/>
          </w:tcPr>
          <w:p w14:paraId="78D10CF6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BB730B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7.60±0.03</w:t>
            </w:r>
          </w:p>
        </w:tc>
      </w:tr>
      <w:tr w:rsidR="005057C2" w:rsidRPr="00BB730B" w14:paraId="3FDBCDA1" w14:textId="77777777" w:rsidTr="00E46194">
        <w:tc>
          <w:tcPr>
            <w:tcW w:w="1250" w:type="pct"/>
          </w:tcPr>
          <w:p w14:paraId="08A20C80" w14:textId="5714FDE6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BB730B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Total</w:t>
            </w:r>
            <w:r w:rsidR="00702B82" w:rsidRPr="00BB730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Cs w:val="24"/>
              </w:rPr>
              <w:t xml:space="preserve"> </w:t>
            </w:r>
            <w:r w:rsidRPr="00BB730B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Hardness</w:t>
            </w:r>
            <w:r w:rsidR="00702B82" w:rsidRPr="00BB730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Cs w:val="24"/>
              </w:rPr>
              <w:t xml:space="preserve"> </w:t>
            </w:r>
            <w:r w:rsidRPr="00BB730B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(mg/L)</w:t>
            </w:r>
          </w:p>
        </w:tc>
        <w:tc>
          <w:tcPr>
            <w:tcW w:w="1250" w:type="pct"/>
          </w:tcPr>
          <w:p w14:paraId="4BC63C8D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BB730B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225.80±0.94</w:t>
            </w:r>
          </w:p>
        </w:tc>
        <w:tc>
          <w:tcPr>
            <w:tcW w:w="1250" w:type="pct"/>
          </w:tcPr>
          <w:p w14:paraId="0F0DD3F4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BB730B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242.86±6.54</w:t>
            </w:r>
          </w:p>
        </w:tc>
        <w:tc>
          <w:tcPr>
            <w:tcW w:w="1250" w:type="pct"/>
          </w:tcPr>
          <w:p w14:paraId="2088EC3E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BB730B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260.63±4.95</w:t>
            </w:r>
          </w:p>
        </w:tc>
      </w:tr>
      <w:tr w:rsidR="005057C2" w:rsidRPr="00BB730B" w14:paraId="4B4E0A62" w14:textId="77777777" w:rsidTr="00E46194">
        <w:tc>
          <w:tcPr>
            <w:tcW w:w="1250" w:type="pct"/>
          </w:tcPr>
          <w:p w14:paraId="6E6C81C9" w14:textId="47CD1E4D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BB730B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Dissolved</w:t>
            </w:r>
            <w:r w:rsidR="00702B82" w:rsidRPr="00BB730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Cs w:val="24"/>
              </w:rPr>
              <w:t xml:space="preserve"> </w:t>
            </w:r>
            <w:r w:rsidRPr="00BB730B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Oxygen</w:t>
            </w:r>
            <w:r w:rsidR="00702B82" w:rsidRPr="00BB730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Cs w:val="24"/>
              </w:rPr>
              <w:t xml:space="preserve"> </w:t>
            </w:r>
            <w:r w:rsidRPr="00BB730B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(mg/L)</w:t>
            </w:r>
          </w:p>
        </w:tc>
        <w:tc>
          <w:tcPr>
            <w:tcW w:w="1250" w:type="pct"/>
          </w:tcPr>
          <w:p w14:paraId="53BBF63A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BB730B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5.82±0.03</w:t>
            </w:r>
          </w:p>
        </w:tc>
        <w:tc>
          <w:tcPr>
            <w:tcW w:w="1250" w:type="pct"/>
          </w:tcPr>
          <w:p w14:paraId="6CE1F2CC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BB730B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5.55±0.03</w:t>
            </w:r>
          </w:p>
        </w:tc>
        <w:tc>
          <w:tcPr>
            <w:tcW w:w="1250" w:type="pct"/>
          </w:tcPr>
          <w:p w14:paraId="332C733F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BB730B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5.50±0.02</w:t>
            </w:r>
          </w:p>
        </w:tc>
      </w:tr>
      <w:tr w:rsidR="005057C2" w:rsidRPr="00BB730B" w14:paraId="78ED595E" w14:textId="77777777" w:rsidTr="00E46194">
        <w:tc>
          <w:tcPr>
            <w:tcW w:w="1250" w:type="pct"/>
          </w:tcPr>
          <w:p w14:paraId="0BF12AEB" w14:textId="7DCD2700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BB730B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Carbon</w:t>
            </w:r>
            <w:r w:rsidR="00702B82" w:rsidRPr="00BB730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Cs w:val="24"/>
              </w:rPr>
              <w:t xml:space="preserve"> </w:t>
            </w:r>
            <w:r w:rsidRPr="00BB730B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Dioxide</w:t>
            </w:r>
            <w:r w:rsidR="00702B82" w:rsidRPr="00BB730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Cs w:val="24"/>
              </w:rPr>
              <w:t xml:space="preserve"> </w:t>
            </w:r>
            <w:r w:rsidRPr="00BB730B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(mg/L)</w:t>
            </w:r>
          </w:p>
        </w:tc>
        <w:tc>
          <w:tcPr>
            <w:tcW w:w="1250" w:type="pct"/>
          </w:tcPr>
          <w:p w14:paraId="3E0840A1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BB730B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1.60±0.04</w:t>
            </w:r>
          </w:p>
        </w:tc>
        <w:tc>
          <w:tcPr>
            <w:tcW w:w="1250" w:type="pct"/>
          </w:tcPr>
          <w:p w14:paraId="5DA4305C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BB730B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1.71±0.05</w:t>
            </w:r>
          </w:p>
        </w:tc>
        <w:tc>
          <w:tcPr>
            <w:tcW w:w="1250" w:type="pct"/>
          </w:tcPr>
          <w:p w14:paraId="7EE02B62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BB730B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1.83±0.04</w:t>
            </w:r>
          </w:p>
        </w:tc>
      </w:tr>
      <w:tr w:rsidR="005057C2" w:rsidRPr="00BB730B" w14:paraId="58905BBA" w14:textId="77777777" w:rsidTr="00E46194">
        <w:tc>
          <w:tcPr>
            <w:tcW w:w="1250" w:type="pct"/>
          </w:tcPr>
          <w:p w14:paraId="448A5446" w14:textId="31673EBE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BB730B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Calcium</w:t>
            </w:r>
            <w:r w:rsidR="00702B82" w:rsidRPr="00BB730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Cs w:val="24"/>
              </w:rPr>
              <w:t xml:space="preserve"> </w:t>
            </w:r>
            <w:r w:rsidRPr="00BB730B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(mg/L)</w:t>
            </w:r>
          </w:p>
        </w:tc>
        <w:tc>
          <w:tcPr>
            <w:tcW w:w="1250" w:type="pct"/>
          </w:tcPr>
          <w:p w14:paraId="09CFD547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BB730B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26.20±0.26</w:t>
            </w:r>
          </w:p>
        </w:tc>
        <w:tc>
          <w:tcPr>
            <w:tcW w:w="1250" w:type="pct"/>
          </w:tcPr>
          <w:p w14:paraId="0535C217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BB730B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24.87±1.36</w:t>
            </w:r>
          </w:p>
        </w:tc>
        <w:tc>
          <w:tcPr>
            <w:tcW w:w="1250" w:type="pct"/>
          </w:tcPr>
          <w:p w14:paraId="7A638FCB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BB730B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23.53±0.48</w:t>
            </w:r>
          </w:p>
        </w:tc>
      </w:tr>
      <w:tr w:rsidR="005057C2" w:rsidRPr="00BB730B" w14:paraId="73BB12FD" w14:textId="77777777" w:rsidTr="00E46194">
        <w:tc>
          <w:tcPr>
            <w:tcW w:w="1250" w:type="pct"/>
          </w:tcPr>
          <w:p w14:paraId="351BC783" w14:textId="5EBF98A3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BB730B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Magnesium</w:t>
            </w:r>
            <w:r w:rsidR="00702B82" w:rsidRPr="00BB730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Cs w:val="24"/>
              </w:rPr>
              <w:t xml:space="preserve"> </w:t>
            </w:r>
            <w:r w:rsidRPr="00BB730B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(mg/L)</w:t>
            </w:r>
          </w:p>
        </w:tc>
        <w:tc>
          <w:tcPr>
            <w:tcW w:w="1250" w:type="pct"/>
          </w:tcPr>
          <w:p w14:paraId="05C1B75F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BB730B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39.83±0.45</w:t>
            </w:r>
          </w:p>
        </w:tc>
        <w:tc>
          <w:tcPr>
            <w:tcW w:w="1250" w:type="pct"/>
          </w:tcPr>
          <w:p w14:paraId="73A475A0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BB730B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45.35±0.38</w:t>
            </w:r>
          </w:p>
        </w:tc>
        <w:tc>
          <w:tcPr>
            <w:tcW w:w="1250" w:type="pct"/>
          </w:tcPr>
          <w:p w14:paraId="07416B39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BB730B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48.25±0.46</w:t>
            </w:r>
          </w:p>
        </w:tc>
      </w:tr>
      <w:tr w:rsidR="005057C2" w:rsidRPr="00BB730B" w14:paraId="27EC3C01" w14:textId="77777777" w:rsidTr="00E46194">
        <w:tc>
          <w:tcPr>
            <w:tcW w:w="1250" w:type="pct"/>
          </w:tcPr>
          <w:p w14:paraId="6AD47755" w14:textId="3A9E2E8B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BB730B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Total</w:t>
            </w:r>
            <w:r w:rsidR="00702B82" w:rsidRPr="00BB730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Cs w:val="24"/>
              </w:rPr>
              <w:t xml:space="preserve"> </w:t>
            </w:r>
            <w:r w:rsidRPr="00BB730B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Ammonia</w:t>
            </w:r>
            <w:r w:rsidR="00702B82" w:rsidRPr="00BB730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Cs w:val="24"/>
              </w:rPr>
              <w:t xml:space="preserve"> </w:t>
            </w:r>
            <w:r w:rsidRPr="00BB730B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(mg/L)</w:t>
            </w:r>
          </w:p>
        </w:tc>
        <w:tc>
          <w:tcPr>
            <w:tcW w:w="1250" w:type="pct"/>
          </w:tcPr>
          <w:p w14:paraId="73F2E8A5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BB730B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1.45±0.04</w:t>
            </w:r>
          </w:p>
        </w:tc>
        <w:tc>
          <w:tcPr>
            <w:tcW w:w="1250" w:type="pct"/>
          </w:tcPr>
          <w:p w14:paraId="48D3EA04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BB730B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1.56±0.01</w:t>
            </w:r>
          </w:p>
        </w:tc>
        <w:tc>
          <w:tcPr>
            <w:tcW w:w="1250" w:type="pct"/>
          </w:tcPr>
          <w:p w14:paraId="04C580D6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BB730B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1.64±0.02</w:t>
            </w:r>
          </w:p>
        </w:tc>
      </w:tr>
    </w:tbl>
    <w:p w14:paraId="3CFBA604" w14:textId="77777777" w:rsidR="005057C2" w:rsidRPr="00E46194" w:rsidRDefault="005057C2" w:rsidP="0020650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</w:pPr>
    </w:p>
    <w:p w14:paraId="405C2460" w14:textId="2C0D55B4" w:rsidR="00F95C81" w:rsidRPr="00E46194" w:rsidRDefault="00F95C81" w:rsidP="005057C2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 w:cstheme="majorBidi"/>
          <w:b/>
          <w:bCs/>
          <w:color w:val="000000" w:themeColor="text1"/>
          <w:sz w:val="20"/>
          <w:szCs w:val="24"/>
        </w:rPr>
      </w:pPr>
      <w:r w:rsidRPr="00E46194">
        <w:rPr>
          <w:rFonts w:ascii="Times New Roman" w:hAnsi="Times New Roman" w:cstheme="majorBidi"/>
          <w:b/>
          <w:bCs/>
          <w:color w:val="000000" w:themeColor="text1"/>
          <w:sz w:val="20"/>
          <w:szCs w:val="24"/>
        </w:rPr>
        <w:t>Table</w:t>
      </w:r>
      <w:r w:rsidR="00702B82" w:rsidRPr="00E46194">
        <w:rPr>
          <w:rFonts w:ascii="Times New Roman" w:hAnsi="Times New Roman" w:cstheme="majorBidi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theme="majorBidi"/>
          <w:b/>
          <w:bCs/>
          <w:color w:val="000000" w:themeColor="text1"/>
          <w:sz w:val="20"/>
          <w:szCs w:val="24"/>
        </w:rPr>
        <w:t>11.</w:t>
      </w:r>
      <w:r w:rsidR="00702B82" w:rsidRPr="00E46194">
        <w:rPr>
          <w:rFonts w:ascii="Times New Roman" w:hAnsi="Times New Roman" w:cstheme="majorBidi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theme="majorBidi"/>
          <w:b/>
          <w:bCs/>
          <w:color w:val="000000" w:themeColor="text1"/>
          <w:sz w:val="20"/>
          <w:szCs w:val="24"/>
        </w:rPr>
        <w:t>Pearson’s</w:t>
      </w:r>
      <w:r w:rsidR="00702B82" w:rsidRPr="00E46194">
        <w:rPr>
          <w:rFonts w:ascii="Times New Roman" w:hAnsi="Times New Roman" w:cstheme="majorBidi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theme="majorBidi"/>
          <w:b/>
          <w:bCs/>
          <w:color w:val="000000" w:themeColor="text1"/>
          <w:sz w:val="20"/>
          <w:szCs w:val="24"/>
        </w:rPr>
        <w:t>correlation</w:t>
      </w:r>
      <w:r w:rsidR="00702B82" w:rsidRPr="00E46194">
        <w:rPr>
          <w:rFonts w:ascii="Times New Roman" w:hAnsi="Times New Roman" w:cstheme="majorBidi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theme="majorBidi"/>
          <w:b/>
          <w:bCs/>
          <w:color w:val="000000" w:themeColor="text1"/>
          <w:sz w:val="20"/>
          <w:szCs w:val="24"/>
        </w:rPr>
        <w:t>matrix</w:t>
      </w:r>
      <w:r w:rsidR="00702B82" w:rsidRPr="00E46194">
        <w:rPr>
          <w:rFonts w:ascii="Times New Roman" w:hAnsi="Times New Roman" w:cstheme="majorBidi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theme="majorBidi"/>
          <w:b/>
          <w:bCs/>
          <w:color w:val="000000" w:themeColor="text1"/>
          <w:sz w:val="20"/>
          <w:szCs w:val="24"/>
        </w:rPr>
        <w:t>among</w:t>
      </w:r>
      <w:r w:rsidR="00702B82" w:rsidRPr="00E46194">
        <w:rPr>
          <w:rFonts w:ascii="Times New Roman" w:hAnsi="Times New Roman" w:cstheme="majorBidi"/>
          <w:b/>
          <w:bCs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Pr="00E46194">
        <w:rPr>
          <w:rFonts w:ascii="Times New Roman" w:hAnsi="Times New Roman" w:cstheme="majorBidi"/>
          <w:b/>
          <w:bCs/>
          <w:color w:val="000000" w:themeColor="text1"/>
          <w:sz w:val="20"/>
          <w:szCs w:val="24"/>
        </w:rPr>
        <w:t>physico</w:t>
      </w:r>
      <w:proofErr w:type="spellEnd"/>
      <w:r w:rsidRPr="00E46194">
        <w:rPr>
          <w:rFonts w:ascii="Times New Roman" w:hAnsi="Times New Roman" w:cstheme="majorBidi"/>
          <w:b/>
          <w:bCs/>
          <w:color w:val="000000" w:themeColor="text1"/>
          <w:sz w:val="20"/>
          <w:szCs w:val="24"/>
        </w:rPr>
        <w:t>-chemical</w:t>
      </w:r>
      <w:r w:rsidR="00702B82" w:rsidRPr="00E46194">
        <w:rPr>
          <w:rFonts w:ascii="Times New Roman" w:hAnsi="Times New Roman" w:cstheme="majorBidi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theme="majorBidi"/>
          <w:b/>
          <w:bCs/>
          <w:color w:val="000000" w:themeColor="text1"/>
          <w:sz w:val="20"/>
          <w:szCs w:val="24"/>
        </w:rPr>
        <w:t>parameters</w:t>
      </w:r>
      <w:r w:rsidR="00702B82" w:rsidRPr="00E46194">
        <w:rPr>
          <w:rFonts w:ascii="Times New Roman" w:hAnsi="Times New Roman" w:cstheme="majorBidi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theme="majorBidi"/>
          <w:b/>
          <w:bCs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theme="majorBidi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theme="majorBidi"/>
          <w:b/>
          <w:bCs/>
          <w:color w:val="000000" w:themeColor="text1"/>
          <w:sz w:val="20"/>
          <w:szCs w:val="24"/>
        </w:rPr>
        <w:t>exposure</w:t>
      </w:r>
      <w:r w:rsidR="00702B82" w:rsidRPr="00E46194">
        <w:rPr>
          <w:rFonts w:ascii="Times New Roman" w:hAnsi="Times New Roman" w:cstheme="majorBidi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theme="majorBidi"/>
          <w:b/>
          <w:bCs/>
          <w:color w:val="000000" w:themeColor="text1"/>
          <w:sz w:val="20"/>
          <w:szCs w:val="24"/>
        </w:rPr>
        <w:t>duration</w:t>
      </w:r>
      <w:r w:rsidR="00702B82" w:rsidRPr="00E46194">
        <w:rPr>
          <w:rFonts w:ascii="Times New Roman" w:hAnsi="Times New Roman" w:cstheme="majorBidi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theme="majorBidi"/>
          <w:b/>
          <w:bCs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theme="majorBidi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theme="majorBidi"/>
          <w:b/>
          <w:bCs/>
          <w:color w:val="000000" w:themeColor="text1"/>
          <w:sz w:val="20"/>
          <w:szCs w:val="24"/>
        </w:rPr>
        <w:t>different</w:t>
      </w:r>
      <w:r w:rsidR="00702B82" w:rsidRPr="00E46194">
        <w:rPr>
          <w:rFonts w:ascii="Times New Roman" w:hAnsi="Times New Roman" w:cstheme="majorBidi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theme="majorBidi"/>
          <w:b/>
          <w:bCs/>
          <w:color w:val="000000" w:themeColor="text1"/>
          <w:sz w:val="20"/>
          <w:szCs w:val="24"/>
        </w:rPr>
        <w:t>media</w:t>
      </w:r>
      <w:r w:rsidR="00702B82" w:rsidRPr="00E46194">
        <w:rPr>
          <w:rFonts w:ascii="Times New Roman" w:hAnsi="Times New Roman" w:cstheme="majorBidi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theme="majorBidi"/>
          <w:b/>
          <w:bCs/>
          <w:color w:val="000000" w:themeColor="text1"/>
          <w:sz w:val="20"/>
          <w:szCs w:val="24"/>
        </w:rPr>
        <w:t>for</w:t>
      </w:r>
      <w:r w:rsidR="00702B82" w:rsidRPr="00E46194">
        <w:rPr>
          <w:rFonts w:ascii="Times New Roman" w:hAnsi="Times New Roman" w:cstheme="majorBidi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theme="majorBidi"/>
          <w:b/>
          <w:bCs/>
          <w:i/>
          <w:iCs/>
          <w:color w:val="000000" w:themeColor="text1"/>
          <w:sz w:val="20"/>
          <w:szCs w:val="24"/>
        </w:rPr>
        <w:t>L.</w:t>
      </w:r>
      <w:r w:rsidR="00702B82" w:rsidRPr="00E46194">
        <w:rPr>
          <w:rFonts w:ascii="Times New Roman" w:hAnsi="Times New Roman" w:cstheme="majorBidi"/>
          <w:b/>
          <w:bCs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Pr="00E46194">
        <w:rPr>
          <w:rFonts w:ascii="Times New Roman" w:hAnsi="Times New Roman" w:cstheme="majorBidi"/>
          <w:b/>
          <w:bCs/>
          <w:i/>
          <w:iCs/>
          <w:color w:val="000000" w:themeColor="text1"/>
          <w:sz w:val="20"/>
          <w:szCs w:val="24"/>
        </w:rPr>
        <w:t>rohita</w:t>
      </w:r>
      <w:proofErr w:type="spellEnd"/>
      <w:r w:rsidRPr="00E46194">
        <w:rPr>
          <w:rFonts w:ascii="Times New Roman" w:hAnsi="Times New Roman" w:cstheme="majorBidi"/>
          <w:b/>
          <w:bCs/>
          <w:color w:val="000000" w:themeColor="text1"/>
          <w:sz w:val="20"/>
          <w:szCs w:val="24"/>
        </w:rPr>
        <w:t>.</w:t>
      </w:r>
    </w:p>
    <w:p w14:paraId="32D08BE5" w14:textId="77777777" w:rsidR="005057C2" w:rsidRPr="00E46194" w:rsidRDefault="005057C2" w:rsidP="005057C2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 w:cstheme="majorBidi"/>
          <w:b/>
          <w:bCs/>
          <w:i/>
          <w:iCs/>
          <w:color w:val="000000" w:themeColor="text1"/>
          <w:sz w:val="20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35"/>
        <w:gridCol w:w="16"/>
        <w:gridCol w:w="1022"/>
        <w:gridCol w:w="16"/>
        <w:gridCol w:w="942"/>
        <w:gridCol w:w="20"/>
        <w:gridCol w:w="984"/>
        <w:gridCol w:w="26"/>
        <w:gridCol w:w="992"/>
        <w:gridCol w:w="28"/>
        <w:gridCol w:w="1009"/>
        <w:gridCol w:w="24"/>
        <w:gridCol w:w="994"/>
        <w:gridCol w:w="22"/>
        <w:gridCol w:w="934"/>
        <w:gridCol w:w="20"/>
        <w:gridCol w:w="990"/>
        <w:gridCol w:w="16"/>
        <w:gridCol w:w="946"/>
      </w:tblGrid>
      <w:tr w:rsidR="00BB730B" w:rsidRPr="00BB730B" w14:paraId="60E820D0" w14:textId="77777777" w:rsidTr="00E46194">
        <w:tc>
          <w:tcPr>
            <w:tcW w:w="471" w:type="pct"/>
          </w:tcPr>
          <w:p w14:paraId="3DE49E0B" w14:textId="77777777" w:rsidR="005057C2" w:rsidRPr="00BB730B" w:rsidRDefault="005057C2" w:rsidP="00C467B4">
            <w:pPr>
              <w:rPr>
                <w:color w:val="000000" w:themeColor="text1"/>
                <w:sz w:val="20"/>
              </w:rPr>
            </w:pPr>
          </w:p>
        </w:tc>
        <w:tc>
          <w:tcPr>
            <w:tcW w:w="523" w:type="pct"/>
            <w:gridSpan w:val="2"/>
          </w:tcPr>
          <w:p w14:paraId="068FD44E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Duration</w:t>
            </w:r>
          </w:p>
        </w:tc>
        <w:tc>
          <w:tcPr>
            <w:tcW w:w="482" w:type="pct"/>
            <w:gridSpan w:val="2"/>
          </w:tcPr>
          <w:p w14:paraId="56D072AD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Temp.</w:t>
            </w:r>
          </w:p>
        </w:tc>
        <w:tc>
          <w:tcPr>
            <w:tcW w:w="505" w:type="pct"/>
            <w:gridSpan w:val="2"/>
          </w:tcPr>
          <w:p w14:paraId="15CC357C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pH</w:t>
            </w:r>
          </w:p>
        </w:tc>
        <w:tc>
          <w:tcPr>
            <w:tcW w:w="512" w:type="pct"/>
            <w:gridSpan w:val="2"/>
          </w:tcPr>
          <w:p w14:paraId="562C9955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T.H.</w:t>
            </w:r>
          </w:p>
        </w:tc>
        <w:tc>
          <w:tcPr>
            <w:tcW w:w="534" w:type="pct"/>
            <w:gridSpan w:val="3"/>
          </w:tcPr>
          <w:p w14:paraId="08033011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DO</w:t>
            </w:r>
          </w:p>
        </w:tc>
        <w:tc>
          <w:tcPr>
            <w:tcW w:w="511" w:type="pct"/>
            <w:gridSpan w:val="2"/>
          </w:tcPr>
          <w:p w14:paraId="7D57BC03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CO</w:t>
            </w:r>
            <w:r w:rsidRPr="00BB73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  <w:vertAlign w:val="subscript"/>
              </w:rPr>
              <w:t>2</w:t>
            </w:r>
          </w:p>
        </w:tc>
        <w:tc>
          <w:tcPr>
            <w:tcW w:w="480" w:type="pct"/>
            <w:gridSpan w:val="2"/>
          </w:tcPr>
          <w:p w14:paraId="29D4B601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Ca</w:t>
            </w:r>
          </w:p>
        </w:tc>
        <w:tc>
          <w:tcPr>
            <w:tcW w:w="506" w:type="pct"/>
            <w:gridSpan w:val="2"/>
          </w:tcPr>
          <w:p w14:paraId="60570207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Mg</w:t>
            </w:r>
          </w:p>
        </w:tc>
        <w:tc>
          <w:tcPr>
            <w:tcW w:w="475" w:type="pct"/>
          </w:tcPr>
          <w:p w14:paraId="04F5B331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T.A.</w:t>
            </w:r>
          </w:p>
        </w:tc>
      </w:tr>
      <w:tr w:rsidR="005057C2" w:rsidRPr="00BB730B" w14:paraId="58DE9068" w14:textId="77777777" w:rsidTr="00E46194">
        <w:tc>
          <w:tcPr>
            <w:tcW w:w="5000" w:type="pct"/>
            <w:gridSpan w:val="19"/>
          </w:tcPr>
          <w:p w14:paraId="443FA660" w14:textId="3926C37B" w:rsidR="005057C2" w:rsidRPr="00BB730B" w:rsidRDefault="005057C2" w:rsidP="00C467B4">
            <w:pPr>
              <w:jc w:val="center"/>
              <w:rPr>
                <w:color w:val="000000" w:themeColor="text1"/>
                <w:sz w:val="20"/>
              </w:rPr>
            </w:pPr>
            <w:r w:rsidRPr="00BB73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Control</w:t>
            </w:r>
            <w:r w:rsidR="00702B82" w:rsidRPr="00BB730B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4"/>
              </w:rPr>
              <w:t xml:space="preserve"> </w:t>
            </w:r>
            <w:r w:rsidRPr="00BB73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Medium</w:t>
            </w:r>
          </w:p>
        </w:tc>
      </w:tr>
      <w:tr w:rsidR="00BB730B" w:rsidRPr="00BB730B" w14:paraId="7AA9EE94" w14:textId="77777777" w:rsidTr="00E46194">
        <w:tc>
          <w:tcPr>
            <w:tcW w:w="471" w:type="pct"/>
          </w:tcPr>
          <w:p w14:paraId="6D56D652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Temp.</w:t>
            </w:r>
          </w:p>
        </w:tc>
        <w:tc>
          <w:tcPr>
            <w:tcW w:w="523" w:type="pct"/>
            <w:gridSpan w:val="2"/>
          </w:tcPr>
          <w:p w14:paraId="37690140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0.7683</w:t>
            </w: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482" w:type="pct"/>
            <w:gridSpan w:val="2"/>
          </w:tcPr>
          <w:p w14:paraId="5261B8A9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1.0000</w:t>
            </w:r>
          </w:p>
        </w:tc>
        <w:tc>
          <w:tcPr>
            <w:tcW w:w="505" w:type="pct"/>
            <w:gridSpan w:val="2"/>
          </w:tcPr>
          <w:p w14:paraId="09F5FF05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512" w:type="pct"/>
            <w:gridSpan w:val="2"/>
          </w:tcPr>
          <w:p w14:paraId="3D450B34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534" w:type="pct"/>
            <w:gridSpan w:val="3"/>
          </w:tcPr>
          <w:p w14:paraId="1CCBA010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511" w:type="pct"/>
            <w:gridSpan w:val="2"/>
          </w:tcPr>
          <w:p w14:paraId="4AC834F1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480" w:type="pct"/>
            <w:gridSpan w:val="2"/>
          </w:tcPr>
          <w:p w14:paraId="7DA3E50D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506" w:type="pct"/>
            <w:gridSpan w:val="2"/>
          </w:tcPr>
          <w:p w14:paraId="13972C52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475" w:type="pct"/>
          </w:tcPr>
          <w:p w14:paraId="298BFE5D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</w:tr>
      <w:tr w:rsidR="00BB730B" w:rsidRPr="00BB730B" w14:paraId="7FAA6D08" w14:textId="77777777" w:rsidTr="00E46194">
        <w:tc>
          <w:tcPr>
            <w:tcW w:w="471" w:type="pct"/>
          </w:tcPr>
          <w:p w14:paraId="643297D4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pH</w:t>
            </w:r>
          </w:p>
        </w:tc>
        <w:tc>
          <w:tcPr>
            <w:tcW w:w="523" w:type="pct"/>
            <w:gridSpan w:val="2"/>
          </w:tcPr>
          <w:p w14:paraId="03F787CC" w14:textId="675DF026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0.9923</w:t>
            </w:r>
            <w:r w:rsidRPr="00BB730B">
              <w:rPr>
                <w:rFonts w:ascii="Times New Roman" w:hAnsi="Times New Roman" w:cstheme="majorBidi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**</w:t>
            </w:r>
          </w:p>
        </w:tc>
        <w:tc>
          <w:tcPr>
            <w:tcW w:w="482" w:type="pct"/>
            <w:gridSpan w:val="2"/>
          </w:tcPr>
          <w:p w14:paraId="4A21402D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0.6930</w:t>
            </w: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05" w:type="pct"/>
            <w:gridSpan w:val="2"/>
          </w:tcPr>
          <w:p w14:paraId="78A7D87C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1.0000</w:t>
            </w:r>
          </w:p>
        </w:tc>
        <w:tc>
          <w:tcPr>
            <w:tcW w:w="512" w:type="pct"/>
            <w:gridSpan w:val="2"/>
          </w:tcPr>
          <w:p w14:paraId="5A28FA97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534" w:type="pct"/>
            <w:gridSpan w:val="3"/>
          </w:tcPr>
          <w:p w14:paraId="7122621F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511" w:type="pct"/>
            <w:gridSpan w:val="2"/>
          </w:tcPr>
          <w:p w14:paraId="4F1B3559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480" w:type="pct"/>
            <w:gridSpan w:val="2"/>
          </w:tcPr>
          <w:p w14:paraId="61DA7B5C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506" w:type="pct"/>
            <w:gridSpan w:val="2"/>
          </w:tcPr>
          <w:p w14:paraId="15BB6512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475" w:type="pct"/>
          </w:tcPr>
          <w:p w14:paraId="5121258D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</w:tr>
      <w:tr w:rsidR="00BB730B" w:rsidRPr="00BB730B" w14:paraId="4BB18F6B" w14:textId="77777777" w:rsidTr="00E46194">
        <w:tc>
          <w:tcPr>
            <w:tcW w:w="471" w:type="pct"/>
          </w:tcPr>
          <w:p w14:paraId="4825D1CE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T.H.</w:t>
            </w:r>
          </w:p>
        </w:tc>
        <w:tc>
          <w:tcPr>
            <w:tcW w:w="523" w:type="pct"/>
            <w:gridSpan w:val="2"/>
          </w:tcPr>
          <w:p w14:paraId="6DEE9616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0.9458</w:t>
            </w: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482" w:type="pct"/>
            <w:gridSpan w:val="2"/>
          </w:tcPr>
          <w:p w14:paraId="7500CA6B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0.9330</w:t>
            </w: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05" w:type="pct"/>
            <w:gridSpan w:val="2"/>
          </w:tcPr>
          <w:p w14:paraId="3A625173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0.9012</w:t>
            </w: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12" w:type="pct"/>
            <w:gridSpan w:val="2"/>
          </w:tcPr>
          <w:p w14:paraId="68DB75E0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1.0000</w:t>
            </w:r>
          </w:p>
        </w:tc>
        <w:tc>
          <w:tcPr>
            <w:tcW w:w="534" w:type="pct"/>
            <w:gridSpan w:val="3"/>
          </w:tcPr>
          <w:p w14:paraId="46460F0E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511" w:type="pct"/>
            <w:gridSpan w:val="2"/>
          </w:tcPr>
          <w:p w14:paraId="08BC6F85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480" w:type="pct"/>
            <w:gridSpan w:val="2"/>
          </w:tcPr>
          <w:p w14:paraId="400EF637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506" w:type="pct"/>
            <w:gridSpan w:val="2"/>
          </w:tcPr>
          <w:p w14:paraId="19087EF7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475" w:type="pct"/>
          </w:tcPr>
          <w:p w14:paraId="75FB7B2E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</w:tr>
      <w:tr w:rsidR="00BB730B" w:rsidRPr="00BB730B" w14:paraId="47E9E924" w14:textId="77777777" w:rsidTr="00E46194">
        <w:tc>
          <w:tcPr>
            <w:tcW w:w="471" w:type="pct"/>
          </w:tcPr>
          <w:p w14:paraId="75D7D183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DO</w:t>
            </w:r>
          </w:p>
        </w:tc>
        <w:tc>
          <w:tcPr>
            <w:tcW w:w="523" w:type="pct"/>
            <w:gridSpan w:val="2"/>
          </w:tcPr>
          <w:p w14:paraId="738D8007" w14:textId="4607E882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-0.9798</w:t>
            </w:r>
            <w:r w:rsidRPr="00BB730B">
              <w:rPr>
                <w:rFonts w:ascii="Times New Roman" w:hAnsi="Times New Roman" w:cstheme="majorBidi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</w:t>
            </w:r>
          </w:p>
        </w:tc>
        <w:tc>
          <w:tcPr>
            <w:tcW w:w="482" w:type="pct"/>
            <w:gridSpan w:val="2"/>
          </w:tcPr>
          <w:p w14:paraId="16758CE6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-0.7413</w:t>
            </w: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05" w:type="pct"/>
            <w:gridSpan w:val="2"/>
          </w:tcPr>
          <w:p w14:paraId="36AB0CE0" w14:textId="2C9EAA36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-0.9621</w:t>
            </w:r>
            <w:r w:rsidRPr="00BB730B">
              <w:rPr>
                <w:rFonts w:ascii="Times New Roman" w:hAnsi="Times New Roman" w:cstheme="majorBidi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</w:t>
            </w:r>
          </w:p>
        </w:tc>
        <w:tc>
          <w:tcPr>
            <w:tcW w:w="512" w:type="pct"/>
            <w:gridSpan w:val="2"/>
          </w:tcPr>
          <w:p w14:paraId="5B19C57D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-0.9287</w:t>
            </w: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34" w:type="pct"/>
            <w:gridSpan w:val="3"/>
          </w:tcPr>
          <w:p w14:paraId="06BA3DA1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1.0000</w:t>
            </w:r>
          </w:p>
        </w:tc>
        <w:tc>
          <w:tcPr>
            <w:tcW w:w="511" w:type="pct"/>
            <w:gridSpan w:val="2"/>
          </w:tcPr>
          <w:p w14:paraId="31DB0E93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480" w:type="pct"/>
            <w:gridSpan w:val="2"/>
          </w:tcPr>
          <w:p w14:paraId="3BCAE303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506" w:type="pct"/>
            <w:gridSpan w:val="2"/>
          </w:tcPr>
          <w:p w14:paraId="7173BA1C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475" w:type="pct"/>
          </w:tcPr>
          <w:p w14:paraId="7FB7C412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</w:tr>
      <w:tr w:rsidR="00BB730B" w:rsidRPr="00BB730B" w14:paraId="08FEE9F9" w14:textId="77777777" w:rsidTr="00E46194">
        <w:tc>
          <w:tcPr>
            <w:tcW w:w="471" w:type="pct"/>
          </w:tcPr>
          <w:p w14:paraId="73A1D4A1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CO</w:t>
            </w:r>
            <w:r w:rsidRPr="00BB73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  <w:vertAlign w:val="subscript"/>
              </w:rPr>
              <w:t>2</w:t>
            </w:r>
          </w:p>
        </w:tc>
        <w:tc>
          <w:tcPr>
            <w:tcW w:w="523" w:type="pct"/>
            <w:gridSpan w:val="2"/>
          </w:tcPr>
          <w:p w14:paraId="22671A6D" w14:textId="0E536FAA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0.9891</w:t>
            </w:r>
            <w:r w:rsidRPr="00BB730B">
              <w:rPr>
                <w:rFonts w:ascii="Times New Roman" w:hAnsi="Times New Roman" w:cstheme="majorBidi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</w:t>
            </w:r>
          </w:p>
        </w:tc>
        <w:tc>
          <w:tcPr>
            <w:tcW w:w="482" w:type="pct"/>
            <w:gridSpan w:val="2"/>
          </w:tcPr>
          <w:p w14:paraId="686D9DB0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0.8059</w:t>
            </w: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05" w:type="pct"/>
            <w:gridSpan w:val="2"/>
          </w:tcPr>
          <w:p w14:paraId="50475DD3" w14:textId="4C340E2D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0.9814</w:t>
            </w:r>
            <w:r w:rsidRPr="00BB730B">
              <w:rPr>
                <w:rFonts w:ascii="Times New Roman" w:hAnsi="Times New Roman" w:cstheme="majorBidi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</w:t>
            </w:r>
          </w:p>
        </w:tc>
        <w:tc>
          <w:tcPr>
            <w:tcW w:w="512" w:type="pct"/>
            <w:gridSpan w:val="2"/>
          </w:tcPr>
          <w:p w14:paraId="5CE74F47" w14:textId="0E78BECE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0.9536</w:t>
            </w:r>
            <w:r w:rsidRPr="00BB730B">
              <w:rPr>
                <w:rFonts w:ascii="Times New Roman" w:hAnsi="Times New Roman" w:cstheme="majorBidi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</w:t>
            </w:r>
          </w:p>
        </w:tc>
        <w:tc>
          <w:tcPr>
            <w:tcW w:w="534" w:type="pct"/>
            <w:gridSpan w:val="3"/>
          </w:tcPr>
          <w:p w14:paraId="30D938A7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-0.9422</w:t>
            </w: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11" w:type="pct"/>
            <w:gridSpan w:val="2"/>
          </w:tcPr>
          <w:p w14:paraId="185F1AB0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1.0000</w:t>
            </w:r>
          </w:p>
        </w:tc>
        <w:tc>
          <w:tcPr>
            <w:tcW w:w="480" w:type="pct"/>
            <w:gridSpan w:val="2"/>
          </w:tcPr>
          <w:p w14:paraId="138F9860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506" w:type="pct"/>
            <w:gridSpan w:val="2"/>
          </w:tcPr>
          <w:p w14:paraId="06D54477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475" w:type="pct"/>
          </w:tcPr>
          <w:p w14:paraId="3EB03570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</w:tr>
      <w:tr w:rsidR="00BB730B" w:rsidRPr="00BB730B" w14:paraId="79491C38" w14:textId="77777777" w:rsidTr="00E46194">
        <w:tc>
          <w:tcPr>
            <w:tcW w:w="471" w:type="pct"/>
          </w:tcPr>
          <w:p w14:paraId="3662B898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Ca</w:t>
            </w:r>
          </w:p>
        </w:tc>
        <w:tc>
          <w:tcPr>
            <w:tcW w:w="523" w:type="pct"/>
            <w:gridSpan w:val="2"/>
          </w:tcPr>
          <w:p w14:paraId="04506F79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0.1102</w:t>
            </w: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482" w:type="pct"/>
            <w:gridSpan w:val="2"/>
          </w:tcPr>
          <w:p w14:paraId="1CD116AD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-0.5421</w:t>
            </w: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05" w:type="pct"/>
            <w:gridSpan w:val="2"/>
          </w:tcPr>
          <w:p w14:paraId="1C5FBAA6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0.2050</w:t>
            </w: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12" w:type="pct"/>
            <w:gridSpan w:val="2"/>
          </w:tcPr>
          <w:p w14:paraId="1F8836F1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-0.2049</w:t>
            </w: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34" w:type="pct"/>
            <w:gridSpan w:val="3"/>
          </w:tcPr>
          <w:p w14:paraId="47B07DB6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-0.1595</w:t>
            </w: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11" w:type="pct"/>
            <w:gridSpan w:val="2"/>
          </w:tcPr>
          <w:p w14:paraId="58D397DE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0.0165</w:t>
            </w: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480" w:type="pct"/>
            <w:gridSpan w:val="2"/>
          </w:tcPr>
          <w:p w14:paraId="4875F6F1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1.0000</w:t>
            </w:r>
          </w:p>
        </w:tc>
        <w:tc>
          <w:tcPr>
            <w:tcW w:w="506" w:type="pct"/>
            <w:gridSpan w:val="2"/>
          </w:tcPr>
          <w:p w14:paraId="708F467A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475" w:type="pct"/>
          </w:tcPr>
          <w:p w14:paraId="438FA8BC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</w:tr>
      <w:tr w:rsidR="00BB730B" w:rsidRPr="00BB730B" w14:paraId="59A20F69" w14:textId="77777777" w:rsidTr="00E46194">
        <w:tc>
          <w:tcPr>
            <w:tcW w:w="471" w:type="pct"/>
          </w:tcPr>
          <w:p w14:paraId="04CC8E14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Mg</w:t>
            </w:r>
          </w:p>
        </w:tc>
        <w:tc>
          <w:tcPr>
            <w:tcW w:w="523" w:type="pct"/>
            <w:gridSpan w:val="2"/>
          </w:tcPr>
          <w:p w14:paraId="367340CD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-0.4469</w:t>
            </w: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482" w:type="pct"/>
            <w:gridSpan w:val="2"/>
          </w:tcPr>
          <w:p w14:paraId="7E89C066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-0.8005</w:t>
            </w: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05" w:type="pct"/>
            <w:gridSpan w:val="2"/>
          </w:tcPr>
          <w:p w14:paraId="05A717A6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-0.3987</w:t>
            </w: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12" w:type="pct"/>
            <w:gridSpan w:val="2"/>
          </w:tcPr>
          <w:p w14:paraId="7642E1E4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-0.6319</w:t>
            </w: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34" w:type="pct"/>
            <w:gridSpan w:val="3"/>
          </w:tcPr>
          <w:p w14:paraId="7EE0D692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0.3178</w:t>
            </w: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11" w:type="pct"/>
            <w:gridSpan w:val="2"/>
          </w:tcPr>
          <w:p w14:paraId="12948AB7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-0.5627</w:t>
            </w: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480" w:type="pct"/>
            <w:gridSpan w:val="2"/>
          </w:tcPr>
          <w:p w14:paraId="679A42B4" w14:textId="77777777" w:rsidR="005057C2" w:rsidRPr="00BB730B" w:rsidRDefault="005057C2" w:rsidP="00C467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0.7421</w:t>
            </w: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06" w:type="pct"/>
            <w:gridSpan w:val="2"/>
          </w:tcPr>
          <w:p w14:paraId="23FDE462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1.0000</w:t>
            </w:r>
          </w:p>
        </w:tc>
        <w:tc>
          <w:tcPr>
            <w:tcW w:w="475" w:type="pct"/>
          </w:tcPr>
          <w:p w14:paraId="5E2F5A24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</w:tr>
      <w:tr w:rsidR="00BB730B" w:rsidRPr="00BB730B" w14:paraId="6984BB64" w14:textId="77777777" w:rsidTr="00E46194">
        <w:tc>
          <w:tcPr>
            <w:tcW w:w="471" w:type="pct"/>
          </w:tcPr>
          <w:p w14:paraId="39362468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T.A.</w:t>
            </w:r>
          </w:p>
        </w:tc>
        <w:tc>
          <w:tcPr>
            <w:tcW w:w="523" w:type="pct"/>
            <w:gridSpan w:val="2"/>
          </w:tcPr>
          <w:p w14:paraId="6D1F8DE2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-0.9148</w:t>
            </w: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482" w:type="pct"/>
            <w:gridSpan w:val="2"/>
          </w:tcPr>
          <w:p w14:paraId="6E930AB7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-0.9218</w:t>
            </w: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05" w:type="pct"/>
            <w:gridSpan w:val="2"/>
          </w:tcPr>
          <w:p w14:paraId="1A0EF2D0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-0.8576</w:t>
            </w: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12" w:type="pct"/>
            <w:gridSpan w:val="2"/>
          </w:tcPr>
          <w:p w14:paraId="4A85D16E" w14:textId="3308599E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-0.9839</w:t>
            </w:r>
            <w:r w:rsidRPr="00BB730B">
              <w:rPr>
                <w:rFonts w:ascii="Times New Roman" w:hAnsi="Times New Roman" w:cstheme="majorBidi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</w:t>
            </w:r>
          </w:p>
        </w:tc>
        <w:tc>
          <w:tcPr>
            <w:tcW w:w="534" w:type="pct"/>
            <w:gridSpan w:val="3"/>
          </w:tcPr>
          <w:p w14:paraId="0AC047D3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-0.9330</w:t>
            </w: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11" w:type="pct"/>
            <w:gridSpan w:val="2"/>
          </w:tcPr>
          <w:p w14:paraId="0D901B7C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-0.9017</w:t>
            </w: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480" w:type="pct"/>
            <w:gridSpan w:val="2"/>
          </w:tcPr>
          <w:p w14:paraId="6C7B0F81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0.1974</w:t>
            </w: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06" w:type="pct"/>
            <w:gridSpan w:val="2"/>
          </w:tcPr>
          <w:p w14:paraId="480EAF30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0.5373</w:t>
            </w: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475" w:type="pct"/>
          </w:tcPr>
          <w:p w14:paraId="7663B0DB" w14:textId="77777777" w:rsidR="005057C2" w:rsidRPr="00BB730B" w:rsidRDefault="005057C2" w:rsidP="00C467B4">
            <w:pPr>
              <w:jc w:val="center"/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1.0000</w:t>
            </w:r>
          </w:p>
        </w:tc>
      </w:tr>
      <w:tr w:rsidR="005057C2" w:rsidRPr="00BB730B" w14:paraId="74397D45" w14:textId="77777777" w:rsidTr="00E46194">
        <w:tc>
          <w:tcPr>
            <w:tcW w:w="5000" w:type="pct"/>
            <w:gridSpan w:val="19"/>
          </w:tcPr>
          <w:p w14:paraId="2415D282" w14:textId="121EA5AD" w:rsidR="005057C2" w:rsidRPr="00BB730B" w:rsidRDefault="005057C2" w:rsidP="00C467B4">
            <w:pPr>
              <w:jc w:val="center"/>
              <w:rPr>
                <w:color w:val="000000" w:themeColor="text1"/>
                <w:sz w:val="20"/>
              </w:rPr>
            </w:pPr>
            <w:r w:rsidRPr="00BB73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T</w:t>
            </w:r>
            <w:r w:rsidRPr="00BB73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  <w:vertAlign w:val="subscript"/>
              </w:rPr>
              <w:t>1</w:t>
            </w:r>
            <w:r w:rsidR="00702B82" w:rsidRPr="00BB730B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4"/>
              </w:rPr>
              <w:t xml:space="preserve"> </w:t>
            </w:r>
            <w:r w:rsidRPr="00BB73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Medium</w:t>
            </w:r>
          </w:p>
        </w:tc>
      </w:tr>
      <w:tr w:rsidR="00BB730B" w:rsidRPr="00BB730B" w14:paraId="50493816" w14:textId="77777777" w:rsidTr="00E46194">
        <w:tc>
          <w:tcPr>
            <w:tcW w:w="471" w:type="pct"/>
          </w:tcPr>
          <w:p w14:paraId="5C87BB2C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Temp.</w:t>
            </w:r>
          </w:p>
        </w:tc>
        <w:tc>
          <w:tcPr>
            <w:tcW w:w="523" w:type="pct"/>
            <w:gridSpan w:val="2"/>
          </w:tcPr>
          <w:p w14:paraId="5E24719B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-0.1274</w:t>
            </w: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482" w:type="pct"/>
            <w:gridSpan w:val="2"/>
          </w:tcPr>
          <w:p w14:paraId="3727335B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1.0000</w:t>
            </w:r>
          </w:p>
        </w:tc>
        <w:tc>
          <w:tcPr>
            <w:tcW w:w="505" w:type="pct"/>
            <w:gridSpan w:val="2"/>
          </w:tcPr>
          <w:p w14:paraId="75EA010C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512" w:type="pct"/>
            <w:gridSpan w:val="2"/>
          </w:tcPr>
          <w:p w14:paraId="2D372524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534" w:type="pct"/>
            <w:gridSpan w:val="3"/>
          </w:tcPr>
          <w:p w14:paraId="3798B29E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511" w:type="pct"/>
            <w:gridSpan w:val="2"/>
          </w:tcPr>
          <w:p w14:paraId="78091762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480" w:type="pct"/>
            <w:gridSpan w:val="2"/>
          </w:tcPr>
          <w:p w14:paraId="0FD30F74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506" w:type="pct"/>
            <w:gridSpan w:val="2"/>
          </w:tcPr>
          <w:p w14:paraId="2F048A91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475" w:type="pct"/>
          </w:tcPr>
          <w:p w14:paraId="5C44A3B5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</w:tr>
      <w:tr w:rsidR="00BB730B" w:rsidRPr="00BB730B" w14:paraId="0426AED0" w14:textId="77777777" w:rsidTr="00E46194">
        <w:tc>
          <w:tcPr>
            <w:tcW w:w="471" w:type="pct"/>
          </w:tcPr>
          <w:p w14:paraId="23F97BF6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pH</w:t>
            </w:r>
          </w:p>
        </w:tc>
        <w:tc>
          <w:tcPr>
            <w:tcW w:w="523" w:type="pct"/>
            <w:gridSpan w:val="2"/>
          </w:tcPr>
          <w:p w14:paraId="35154949" w14:textId="03C4F790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0.9827</w:t>
            </w:r>
            <w:r w:rsidRPr="00BB730B">
              <w:rPr>
                <w:rFonts w:ascii="Times New Roman" w:hAnsi="Times New Roman" w:cstheme="majorBidi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</w:t>
            </w:r>
          </w:p>
        </w:tc>
        <w:tc>
          <w:tcPr>
            <w:tcW w:w="482" w:type="pct"/>
            <w:gridSpan w:val="2"/>
          </w:tcPr>
          <w:p w14:paraId="0CA942D9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-0.2799</w:t>
            </w: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05" w:type="pct"/>
            <w:gridSpan w:val="2"/>
          </w:tcPr>
          <w:p w14:paraId="547643B1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1.0000</w:t>
            </w:r>
          </w:p>
        </w:tc>
        <w:tc>
          <w:tcPr>
            <w:tcW w:w="512" w:type="pct"/>
            <w:gridSpan w:val="2"/>
          </w:tcPr>
          <w:p w14:paraId="580FB45E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534" w:type="pct"/>
            <w:gridSpan w:val="3"/>
          </w:tcPr>
          <w:p w14:paraId="6D875688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511" w:type="pct"/>
            <w:gridSpan w:val="2"/>
          </w:tcPr>
          <w:p w14:paraId="7C0F9E2E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480" w:type="pct"/>
            <w:gridSpan w:val="2"/>
          </w:tcPr>
          <w:p w14:paraId="7E3457CC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506" w:type="pct"/>
            <w:gridSpan w:val="2"/>
          </w:tcPr>
          <w:p w14:paraId="39192E83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475" w:type="pct"/>
          </w:tcPr>
          <w:p w14:paraId="161A25BE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</w:tr>
      <w:tr w:rsidR="00BB730B" w:rsidRPr="00BB730B" w14:paraId="2ADD516B" w14:textId="77777777" w:rsidTr="00E46194">
        <w:tc>
          <w:tcPr>
            <w:tcW w:w="471" w:type="pct"/>
          </w:tcPr>
          <w:p w14:paraId="5B0D0B4C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T.H.</w:t>
            </w:r>
          </w:p>
        </w:tc>
        <w:tc>
          <w:tcPr>
            <w:tcW w:w="523" w:type="pct"/>
            <w:gridSpan w:val="2"/>
          </w:tcPr>
          <w:p w14:paraId="1E77431F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0.9349</w:t>
            </w: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482" w:type="pct"/>
            <w:gridSpan w:val="2"/>
          </w:tcPr>
          <w:p w14:paraId="6056ADF0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-0.4612</w:t>
            </w: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05" w:type="pct"/>
            <w:gridSpan w:val="2"/>
          </w:tcPr>
          <w:p w14:paraId="785BBA6F" w14:textId="365D8EBA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0.9809</w:t>
            </w:r>
            <w:r w:rsidRPr="00BB730B">
              <w:rPr>
                <w:rFonts w:ascii="Times New Roman" w:hAnsi="Times New Roman" w:cstheme="majorBidi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</w:t>
            </w:r>
          </w:p>
        </w:tc>
        <w:tc>
          <w:tcPr>
            <w:tcW w:w="512" w:type="pct"/>
            <w:gridSpan w:val="2"/>
          </w:tcPr>
          <w:p w14:paraId="720C23E4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1.0000</w:t>
            </w:r>
          </w:p>
        </w:tc>
        <w:tc>
          <w:tcPr>
            <w:tcW w:w="534" w:type="pct"/>
            <w:gridSpan w:val="3"/>
          </w:tcPr>
          <w:p w14:paraId="56C9CD80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511" w:type="pct"/>
            <w:gridSpan w:val="2"/>
          </w:tcPr>
          <w:p w14:paraId="16DD8217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480" w:type="pct"/>
            <w:gridSpan w:val="2"/>
          </w:tcPr>
          <w:p w14:paraId="4AD476FC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506" w:type="pct"/>
            <w:gridSpan w:val="2"/>
          </w:tcPr>
          <w:p w14:paraId="53E57817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475" w:type="pct"/>
          </w:tcPr>
          <w:p w14:paraId="253CDC54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</w:tr>
      <w:tr w:rsidR="00BB730B" w:rsidRPr="00BB730B" w14:paraId="4C775D2E" w14:textId="77777777" w:rsidTr="00E46194">
        <w:tc>
          <w:tcPr>
            <w:tcW w:w="471" w:type="pct"/>
          </w:tcPr>
          <w:p w14:paraId="0789339E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DO</w:t>
            </w:r>
          </w:p>
        </w:tc>
        <w:tc>
          <w:tcPr>
            <w:tcW w:w="523" w:type="pct"/>
            <w:gridSpan w:val="2"/>
          </w:tcPr>
          <w:p w14:paraId="358DDB4A" w14:textId="37F8BD32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-0.9798</w:t>
            </w:r>
            <w:r w:rsidRPr="00BB730B">
              <w:rPr>
                <w:rFonts w:ascii="Times New Roman" w:hAnsi="Times New Roman" w:cstheme="majorBidi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</w:t>
            </w:r>
          </w:p>
        </w:tc>
        <w:tc>
          <w:tcPr>
            <w:tcW w:w="482" w:type="pct"/>
            <w:gridSpan w:val="2"/>
          </w:tcPr>
          <w:p w14:paraId="1E2263C7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0.3158</w:t>
            </w: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05" w:type="pct"/>
            <w:gridSpan w:val="2"/>
          </w:tcPr>
          <w:p w14:paraId="285A7E1F" w14:textId="0F399655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-0.9875</w:t>
            </w:r>
            <w:r w:rsidRPr="00BB730B">
              <w:rPr>
                <w:rFonts w:ascii="Times New Roman" w:hAnsi="Times New Roman" w:cstheme="majorBidi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</w:t>
            </w:r>
          </w:p>
        </w:tc>
        <w:tc>
          <w:tcPr>
            <w:tcW w:w="512" w:type="pct"/>
            <w:gridSpan w:val="2"/>
          </w:tcPr>
          <w:p w14:paraId="32A520E9" w14:textId="1C48E698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-0.9779</w:t>
            </w:r>
            <w:r w:rsidRPr="00BB730B">
              <w:rPr>
                <w:rFonts w:ascii="Times New Roman" w:hAnsi="Times New Roman" w:cstheme="majorBidi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</w:t>
            </w:r>
          </w:p>
        </w:tc>
        <w:tc>
          <w:tcPr>
            <w:tcW w:w="534" w:type="pct"/>
            <w:gridSpan w:val="3"/>
          </w:tcPr>
          <w:p w14:paraId="03EC6696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1.0000</w:t>
            </w:r>
          </w:p>
        </w:tc>
        <w:tc>
          <w:tcPr>
            <w:tcW w:w="511" w:type="pct"/>
            <w:gridSpan w:val="2"/>
          </w:tcPr>
          <w:p w14:paraId="1F28371A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480" w:type="pct"/>
            <w:gridSpan w:val="2"/>
          </w:tcPr>
          <w:p w14:paraId="64D6932B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506" w:type="pct"/>
            <w:gridSpan w:val="2"/>
          </w:tcPr>
          <w:p w14:paraId="16D8D7B4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475" w:type="pct"/>
          </w:tcPr>
          <w:p w14:paraId="17D7CA44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</w:tr>
      <w:tr w:rsidR="00BB730B" w:rsidRPr="00BB730B" w14:paraId="3660337B" w14:textId="77777777" w:rsidTr="00E46194">
        <w:tc>
          <w:tcPr>
            <w:tcW w:w="471" w:type="pct"/>
          </w:tcPr>
          <w:p w14:paraId="1A3E9CAF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CO</w:t>
            </w:r>
            <w:r w:rsidRPr="00BB73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  <w:vertAlign w:val="subscript"/>
              </w:rPr>
              <w:t>2</w:t>
            </w:r>
          </w:p>
        </w:tc>
        <w:tc>
          <w:tcPr>
            <w:tcW w:w="523" w:type="pct"/>
            <w:gridSpan w:val="2"/>
          </w:tcPr>
          <w:p w14:paraId="6F0D996C" w14:textId="5F5C01DD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0.9880</w:t>
            </w:r>
            <w:r w:rsidRPr="00BB730B">
              <w:rPr>
                <w:rFonts w:ascii="Times New Roman" w:hAnsi="Times New Roman" w:cstheme="majorBidi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</w:t>
            </w:r>
          </w:p>
        </w:tc>
        <w:tc>
          <w:tcPr>
            <w:tcW w:w="482" w:type="pct"/>
            <w:gridSpan w:val="2"/>
          </w:tcPr>
          <w:p w14:paraId="77C3B8BF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-0.2084</w:t>
            </w: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05" w:type="pct"/>
            <w:gridSpan w:val="2"/>
          </w:tcPr>
          <w:p w14:paraId="2A93629C" w14:textId="5C8DD041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0.9709</w:t>
            </w:r>
            <w:r w:rsidRPr="00BB730B">
              <w:rPr>
                <w:rFonts w:ascii="Times New Roman" w:hAnsi="Times New Roman" w:cstheme="majorBidi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</w:t>
            </w:r>
          </w:p>
        </w:tc>
        <w:tc>
          <w:tcPr>
            <w:tcW w:w="512" w:type="pct"/>
            <w:gridSpan w:val="2"/>
          </w:tcPr>
          <w:p w14:paraId="733AD1D0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0.9414</w:t>
            </w: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34" w:type="pct"/>
            <w:gridSpan w:val="3"/>
          </w:tcPr>
          <w:p w14:paraId="328FFBEB" w14:textId="52E34E52" w:rsidR="005057C2" w:rsidRPr="00BB730B" w:rsidRDefault="005057C2" w:rsidP="00C467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-0.9911</w:t>
            </w:r>
            <w:r w:rsidRPr="00BB730B">
              <w:rPr>
                <w:rFonts w:ascii="Times New Roman" w:hAnsi="Times New Roman" w:cstheme="majorBidi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**</w:t>
            </w:r>
          </w:p>
        </w:tc>
        <w:tc>
          <w:tcPr>
            <w:tcW w:w="511" w:type="pct"/>
            <w:gridSpan w:val="2"/>
          </w:tcPr>
          <w:p w14:paraId="58C03AAA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1.0000</w:t>
            </w:r>
          </w:p>
        </w:tc>
        <w:tc>
          <w:tcPr>
            <w:tcW w:w="480" w:type="pct"/>
            <w:gridSpan w:val="2"/>
          </w:tcPr>
          <w:p w14:paraId="619772DB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506" w:type="pct"/>
            <w:gridSpan w:val="2"/>
          </w:tcPr>
          <w:p w14:paraId="0A1E395E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475" w:type="pct"/>
          </w:tcPr>
          <w:p w14:paraId="448B7DA6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</w:tr>
      <w:tr w:rsidR="00BB730B" w:rsidRPr="00BB730B" w14:paraId="3E3115F0" w14:textId="77777777" w:rsidTr="00E46194">
        <w:tc>
          <w:tcPr>
            <w:tcW w:w="471" w:type="pct"/>
          </w:tcPr>
          <w:p w14:paraId="23A3B7EC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Ca</w:t>
            </w:r>
          </w:p>
        </w:tc>
        <w:tc>
          <w:tcPr>
            <w:tcW w:w="523" w:type="pct"/>
            <w:gridSpan w:val="2"/>
          </w:tcPr>
          <w:p w14:paraId="5AD3A216" w14:textId="48C881A8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-0.9506</w:t>
            </w:r>
            <w:r w:rsidRPr="00BB730B">
              <w:rPr>
                <w:rFonts w:ascii="Times New Roman" w:hAnsi="Times New Roman" w:cstheme="majorBidi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</w:t>
            </w:r>
          </w:p>
        </w:tc>
        <w:tc>
          <w:tcPr>
            <w:tcW w:w="482" w:type="pct"/>
            <w:gridSpan w:val="2"/>
          </w:tcPr>
          <w:p w14:paraId="03FE1F88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-0.0402</w:t>
            </w: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05" w:type="pct"/>
            <w:gridSpan w:val="2"/>
          </w:tcPr>
          <w:p w14:paraId="470C4959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-0.8824</w:t>
            </w: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12" w:type="pct"/>
            <w:gridSpan w:val="2"/>
          </w:tcPr>
          <w:p w14:paraId="3D66A3DD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-0.8103</w:t>
            </w: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34" w:type="pct"/>
            <w:gridSpan w:val="3"/>
          </w:tcPr>
          <w:p w14:paraId="25A92888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0.9143</w:t>
            </w: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11" w:type="pct"/>
            <w:gridSpan w:val="2"/>
          </w:tcPr>
          <w:p w14:paraId="6584BBAD" w14:textId="079B3E8D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-0.9601</w:t>
            </w:r>
            <w:r w:rsidRPr="00BB730B">
              <w:rPr>
                <w:rFonts w:ascii="Times New Roman" w:hAnsi="Times New Roman" w:cstheme="majorBidi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</w:t>
            </w:r>
          </w:p>
        </w:tc>
        <w:tc>
          <w:tcPr>
            <w:tcW w:w="480" w:type="pct"/>
            <w:gridSpan w:val="2"/>
          </w:tcPr>
          <w:p w14:paraId="3020C69F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1.0000</w:t>
            </w:r>
          </w:p>
        </w:tc>
        <w:tc>
          <w:tcPr>
            <w:tcW w:w="506" w:type="pct"/>
            <w:gridSpan w:val="2"/>
          </w:tcPr>
          <w:p w14:paraId="74709561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475" w:type="pct"/>
          </w:tcPr>
          <w:p w14:paraId="1E1F9F5B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</w:tr>
      <w:tr w:rsidR="00BB730B" w:rsidRPr="00BB730B" w14:paraId="6AF09A4A" w14:textId="77777777" w:rsidTr="00E46194">
        <w:tc>
          <w:tcPr>
            <w:tcW w:w="471" w:type="pct"/>
          </w:tcPr>
          <w:p w14:paraId="7C2374A5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Mg</w:t>
            </w:r>
          </w:p>
        </w:tc>
        <w:tc>
          <w:tcPr>
            <w:tcW w:w="523" w:type="pct"/>
            <w:gridSpan w:val="2"/>
          </w:tcPr>
          <w:p w14:paraId="773EE3AF" w14:textId="53A495EC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0.9692</w:t>
            </w:r>
            <w:r w:rsidRPr="00BB730B">
              <w:rPr>
                <w:rFonts w:ascii="Times New Roman" w:hAnsi="Times New Roman" w:cstheme="majorBidi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</w:t>
            </w:r>
          </w:p>
        </w:tc>
        <w:tc>
          <w:tcPr>
            <w:tcW w:w="482" w:type="pct"/>
            <w:gridSpan w:val="2"/>
          </w:tcPr>
          <w:p w14:paraId="42B1B99E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-0.3458</w:t>
            </w: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05" w:type="pct"/>
            <w:gridSpan w:val="2"/>
          </w:tcPr>
          <w:p w14:paraId="372AC4C8" w14:textId="7F04BA4F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0.9773</w:t>
            </w:r>
            <w:r w:rsidRPr="00BB730B">
              <w:rPr>
                <w:rFonts w:ascii="Times New Roman" w:hAnsi="Times New Roman" w:cstheme="majorBidi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</w:t>
            </w:r>
          </w:p>
        </w:tc>
        <w:tc>
          <w:tcPr>
            <w:tcW w:w="512" w:type="pct"/>
            <w:gridSpan w:val="2"/>
          </w:tcPr>
          <w:p w14:paraId="7ECBF316" w14:textId="2179F23C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0.9749</w:t>
            </w:r>
            <w:r w:rsidRPr="00BB730B">
              <w:rPr>
                <w:rFonts w:ascii="Times New Roman" w:hAnsi="Times New Roman" w:cstheme="majorBidi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</w:t>
            </w:r>
          </w:p>
        </w:tc>
        <w:tc>
          <w:tcPr>
            <w:tcW w:w="534" w:type="pct"/>
            <w:gridSpan w:val="3"/>
          </w:tcPr>
          <w:p w14:paraId="7139894D" w14:textId="3478D881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-0.9983</w:t>
            </w:r>
            <w:r w:rsidRPr="00BB730B">
              <w:rPr>
                <w:rFonts w:ascii="Times New Roman" w:hAnsi="Times New Roman" w:cstheme="majorBidi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**</w:t>
            </w:r>
          </w:p>
        </w:tc>
        <w:tc>
          <w:tcPr>
            <w:tcW w:w="511" w:type="pct"/>
            <w:gridSpan w:val="2"/>
          </w:tcPr>
          <w:p w14:paraId="475547FB" w14:textId="4CC17330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0.9895</w:t>
            </w:r>
            <w:r w:rsidRPr="00BB730B">
              <w:rPr>
                <w:rFonts w:ascii="Times New Roman" w:hAnsi="Times New Roman" w:cstheme="majorBidi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</w:t>
            </w:r>
          </w:p>
        </w:tc>
        <w:tc>
          <w:tcPr>
            <w:tcW w:w="480" w:type="pct"/>
            <w:gridSpan w:val="2"/>
          </w:tcPr>
          <w:p w14:paraId="2DB74F83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-0.9118</w:t>
            </w: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06" w:type="pct"/>
            <w:gridSpan w:val="2"/>
          </w:tcPr>
          <w:p w14:paraId="6C721A92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1.0000</w:t>
            </w:r>
          </w:p>
        </w:tc>
        <w:tc>
          <w:tcPr>
            <w:tcW w:w="475" w:type="pct"/>
          </w:tcPr>
          <w:p w14:paraId="707245E7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</w:tr>
      <w:tr w:rsidR="00BB730B" w:rsidRPr="00BB730B" w14:paraId="0C890415" w14:textId="77777777" w:rsidTr="00E46194">
        <w:tc>
          <w:tcPr>
            <w:tcW w:w="471" w:type="pct"/>
          </w:tcPr>
          <w:p w14:paraId="2B5BEDF6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T.A.</w:t>
            </w:r>
          </w:p>
        </w:tc>
        <w:tc>
          <w:tcPr>
            <w:tcW w:w="523" w:type="pct"/>
            <w:gridSpan w:val="2"/>
          </w:tcPr>
          <w:p w14:paraId="00C4D18F" w14:textId="7567AE8B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0.9959</w:t>
            </w:r>
            <w:r w:rsidRPr="00BB730B">
              <w:rPr>
                <w:rFonts w:ascii="Times New Roman" w:hAnsi="Times New Roman" w:cstheme="majorBidi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**</w:t>
            </w:r>
          </w:p>
        </w:tc>
        <w:tc>
          <w:tcPr>
            <w:tcW w:w="482" w:type="pct"/>
            <w:gridSpan w:val="2"/>
          </w:tcPr>
          <w:p w14:paraId="19A8109A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-0.0513</w:t>
            </w: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05" w:type="pct"/>
            <w:gridSpan w:val="2"/>
          </w:tcPr>
          <w:p w14:paraId="5F919985" w14:textId="03DEF3C9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0.9620</w:t>
            </w:r>
            <w:r w:rsidRPr="00BB730B">
              <w:rPr>
                <w:rFonts w:ascii="Times New Roman" w:hAnsi="Times New Roman" w:cstheme="majorBidi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</w:t>
            </w:r>
          </w:p>
        </w:tc>
        <w:tc>
          <w:tcPr>
            <w:tcW w:w="512" w:type="pct"/>
            <w:gridSpan w:val="2"/>
          </w:tcPr>
          <w:p w14:paraId="6FBB63C9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0.9007</w:t>
            </w: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34" w:type="pct"/>
            <w:gridSpan w:val="3"/>
          </w:tcPr>
          <w:p w14:paraId="02EFFDCD" w14:textId="42BBAC6D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-0.9637</w:t>
            </w:r>
            <w:r w:rsidRPr="00BB730B">
              <w:rPr>
                <w:rFonts w:ascii="Times New Roman" w:hAnsi="Times New Roman" w:cstheme="majorBidi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</w:t>
            </w:r>
          </w:p>
        </w:tc>
        <w:tc>
          <w:tcPr>
            <w:tcW w:w="511" w:type="pct"/>
            <w:gridSpan w:val="2"/>
          </w:tcPr>
          <w:p w14:paraId="4BE8449D" w14:textId="0EA934A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0.9839</w:t>
            </w:r>
            <w:r w:rsidRPr="00BB730B">
              <w:rPr>
                <w:rFonts w:ascii="Times New Roman" w:hAnsi="Times New Roman" w:cstheme="majorBidi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</w:t>
            </w:r>
          </w:p>
        </w:tc>
        <w:tc>
          <w:tcPr>
            <w:tcW w:w="480" w:type="pct"/>
            <w:gridSpan w:val="2"/>
          </w:tcPr>
          <w:p w14:paraId="289D1C25" w14:textId="49A3FA01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-0.9719</w:t>
            </w:r>
            <w:r w:rsidRPr="00BB730B">
              <w:rPr>
                <w:rFonts w:ascii="Times New Roman" w:hAnsi="Times New Roman" w:cstheme="majorBidi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</w:t>
            </w:r>
          </w:p>
        </w:tc>
        <w:tc>
          <w:tcPr>
            <w:tcW w:w="506" w:type="pct"/>
            <w:gridSpan w:val="2"/>
          </w:tcPr>
          <w:p w14:paraId="2E4D9182" w14:textId="4421C66F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0.9531</w:t>
            </w:r>
            <w:r w:rsidRPr="00BB730B">
              <w:rPr>
                <w:rFonts w:ascii="Times New Roman" w:hAnsi="Times New Roman" w:cstheme="majorBidi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</w:t>
            </w:r>
          </w:p>
        </w:tc>
        <w:tc>
          <w:tcPr>
            <w:tcW w:w="475" w:type="pct"/>
          </w:tcPr>
          <w:p w14:paraId="70D3E870" w14:textId="77777777" w:rsidR="005057C2" w:rsidRPr="00BB730B" w:rsidRDefault="005057C2" w:rsidP="00C467B4">
            <w:pPr>
              <w:jc w:val="center"/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1.0000</w:t>
            </w:r>
          </w:p>
        </w:tc>
      </w:tr>
      <w:tr w:rsidR="005057C2" w:rsidRPr="00BB730B" w14:paraId="43FE6896" w14:textId="77777777" w:rsidTr="00E46194">
        <w:tc>
          <w:tcPr>
            <w:tcW w:w="5000" w:type="pct"/>
            <w:gridSpan w:val="19"/>
          </w:tcPr>
          <w:p w14:paraId="7F6E429C" w14:textId="2BB5ECD0" w:rsidR="005057C2" w:rsidRPr="00BB730B" w:rsidRDefault="005057C2" w:rsidP="00C467B4">
            <w:pPr>
              <w:jc w:val="center"/>
              <w:rPr>
                <w:color w:val="000000" w:themeColor="text1"/>
                <w:sz w:val="20"/>
              </w:rPr>
            </w:pPr>
            <w:r w:rsidRPr="00BB73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T</w:t>
            </w:r>
            <w:r w:rsidRPr="00BB73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  <w:vertAlign w:val="subscript"/>
              </w:rPr>
              <w:t>2</w:t>
            </w:r>
            <w:r w:rsidR="00702B82" w:rsidRPr="00BB730B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4"/>
              </w:rPr>
              <w:t xml:space="preserve"> </w:t>
            </w:r>
            <w:r w:rsidRPr="00BB73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Medium</w:t>
            </w:r>
          </w:p>
        </w:tc>
      </w:tr>
      <w:tr w:rsidR="00BB730B" w:rsidRPr="00BB730B" w14:paraId="2D362C7D" w14:textId="77777777" w:rsidTr="00E46194">
        <w:tc>
          <w:tcPr>
            <w:tcW w:w="479" w:type="pct"/>
            <w:gridSpan w:val="2"/>
          </w:tcPr>
          <w:p w14:paraId="11FF1D62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Temp.</w:t>
            </w:r>
          </w:p>
        </w:tc>
        <w:tc>
          <w:tcPr>
            <w:tcW w:w="523" w:type="pct"/>
            <w:gridSpan w:val="2"/>
          </w:tcPr>
          <w:p w14:paraId="0316F8BF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0.2125</w:t>
            </w: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484" w:type="pct"/>
            <w:gridSpan w:val="2"/>
          </w:tcPr>
          <w:p w14:paraId="23515715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1.0000</w:t>
            </w:r>
          </w:p>
        </w:tc>
        <w:tc>
          <w:tcPr>
            <w:tcW w:w="508" w:type="pct"/>
            <w:gridSpan w:val="2"/>
          </w:tcPr>
          <w:p w14:paraId="0286941B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513" w:type="pct"/>
            <w:gridSpan w:val="2"/>
          </w:tcPr>
          <w:p w14:paraId="7FEC8142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508" w:type="pct"/>
          </w:tcPr>
          <w:p w14:paraId="2F27BCB0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512" w:type="pct"/>
            <w:gridSpan w:val="2"/>
          </w:tcPr>
          <w:p w14:paraId="227E7226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481" w:type="pct"/>
            <w:gridSpan w:val="2"/>
          </w:tcPr>
          <w:p w14:paraId="67EDD6D9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508" w:type="pct"/>
            <w:gridSpan w:val="2"/>
          </w:tcPr>
          <w:p w14:paraId="2A5821C5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483" w:type="pct"/>
            <w:gridSpan w:val="2"/>
          </w:tcPr>
          <w:p w14:paraId="12143B5D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</w:tr>
      <w:tr w:rsidR="00BB730B" w:rsidRPr="00BB730B" w14:paraId="0604ED15" w14:textId="77777777" w:rsidTr="00E46194">
        <w:tc>
          <w:tcPr>
            <w:tcW w:w="479" w:type="pct"/>
            <w:gridSpan w:val="2"/>
          </w:tcPr>
          <w:p w14:paraId="125578C0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pH</w:t>
            </w:r>
          </w:p>
        </w:tc>
        <w:tc>
          <w:tcPr>
            <w:tcW w:w="523" w:type="pct"/>
            <w:gridSpan w:val="2"/>
          </w:tcPr>
          <w:p w14:paraId="74062035" w14:textId="626D020D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1.0000</w:t>
            </w:r>
            <w:r w:rsidRPr="00BB730B">
              <w:rPr>
                <w:rFonts w:ascii="Times New Roman" w:hAnsi="Times New Roman" w:cstheme="majorBidi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**</w:t>
            </w:r>
          </w:p>
        </w:tc>
        <w:tc>
          <w:tcPr>
            <w:tcW w:w="484" w:type="pct"/>
            <w:gridSpan w:val="2"/>
          </w:tcPr>
          <w:p w14:paraId="2A0E95E1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-0.2125</w:t>
            </w: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08" w:type="pct"/>
            <w:gridSpan w:val="2"/>
          </w:tcPr>
          <w:p w14:paraId="0C989F8D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1.0000</w:t>
            </w:r>
          </w:p>
        </w:tc>
        <w:tc>
          <w:tcPr>
            <w:tcW w:w="513" w:type="pct"/>
            <w:gridSpan w:val="2"/>
          </w:tcPr>
          <w:p w14:paraId="562D8A49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508" w:type="pct"/>
          </w:tcPr>
          <w:p w14:paraId="2C1EF6DA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512" w:type="pct"/>
            <w:gridSpan w:val="2"/>
          </w:tcPr>
          <w:p w14:paraId="3AF0C4FD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481" w:type="pct"/>
            <w:gridSpan w:val="2"/>
          </w:tcPr>
          <w:p w14:paraId="41C1F5CD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508" w:type="pct"/>
            <w:gridSpan w:val="2"/>
          </w:tcPr>
          <w:p w14:paraId="48FF95C9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483" w:type="pct"/>
            <w:gridSpan w:val="2"/>
          </w:tcPr>
          <w:p w14:paraId="10221178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</w:tr>
      <w:tr w:rsidR="00BB730B" w:rsidRPr="00BB730B" w14:paraId="40CE5FE5" w14:textId="77777777" w:rsidTr="00E46194">
        <w:tc>
          <w:tcPr>
            <w:tcW w:w="479" w:type="pct"/>
            <w:gridSpan w:val="2"/>
          </w:tcPr>
          <w:p w14:paraId="0607F2DC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T.H.</w:t>
            </w:r>
          </w:p>
        </w:tc>
        <w:tc>
          <w:tcPr>
            <w:tcW w:w="523" w:type="pct"/>
            <w:gridSpan w:val="2"/>
          </w:tcPr>
          <w:p w14:paraId="79FC862F" w14:textId="4A89F4BF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0.9940</w:t>
            </w:r>
            <w:r w:rsidRPr="00BB730B">
              <w:rPr>
                <w:rFonts w:ascii="Times New Roman" w:hAnsi="Times New Roman" w:cstheme="majorBidi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**</w:t>
            </w:r>
          </w:p>
        </w:tc>
        <w:tc>
          <w:tcPr>
            <w:tcW w:w="484" w:type="pct"/>
            <w:gridSpan w:val="2"/>
          </w:tcPr>
          <w:p w14:paraId="67B4B5FA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-0.3168</w:t>
            </w: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08" w:type="pct"/>
            <w:gridSpan w:val="2"/>
          </w:tcPr>
          <w:p w14:paraId="1AB6303C" w14:textId="3CDEB5FE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0.9940</w:t>
            </w:r>
            <w:r w:rsidRPr="00BB730B">
              <w:rPr>
                <w:rFonts w:ascii="Times New Roman" w:hAnsi="Times New Roman" w:cstheme="majorBidi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**</w:t>
            </w:r>
          </w:p>
        </w:tc>
        <w:tc>
          <w:tcPr>
            <w:tcW w:w="513" w:type="pct"/>
            <w:gridSpan w:val="2"/>
          </w:tcPr>
          <w:p w14:paraId="5A651D4D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1.0000</w:t>
            </w:r>
          </w:p>
        </w:tc>
        <w:tc>
          <w:tcPr>
            <w:tcW w:w="508" w:type="pct"/>
          </w:tcPr>
          <w:p w14:paraId="7421F2F4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512" w:type="pct"/>
            <w:gridSpan w:val="2"/>
          </w:tcPr>
          <w:p w14:paraId="55726EA1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481" w:type="pct"/>
            <w:gridSpan w:val="2"/>
          </w:tcPr>
          <w:p w14:paraId="220AF739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508" w:type="pct"/>
            <w:gridSpan w:val="2"/>
          </w:tcPr>
          <w:p w14:paraId="19BB0C4B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483" w:type="pct"/>
            <w:gridSpan w:val="2"/>
          </w:tcPr>
          <w:p w14:paraId="37D350C5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</w:tr>
      <w:tr w:rsidR="00BB730B" w:rsidRPr="00BB730B" w14:paraId="1B12F4EA" w14:textId="77777777" w:rsidTr="00E46194">
        <w:tc>
          <w:tcPr>
            <w:tcW w:w="479" w:type="pct"/>
            <w:gridSpan w:val="2"/>
          </w:tcPr>
          <w:p w14:paraId="4841B539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DO</w:t>
            </w:r>
          </w:p>
        </w:tc>
        <w:tc>
          <w:tcPr>
            <w:tcW w:w="523" w:type="pct"/>
            <w:gridSpan w:val="2"/>
          </w:tcPr>
          <w:p w14:paraId="1BD22E2A" w14:textId="4AA1620A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-0.9827</w:t>
            </w:r>
            <w:r w:rsidRPr="00BB730B">
              <w:rPr>
                <w:rFonts w:ascii="Times New Roman" w:hAnsi="Times New Roman" w:cstheme="majorBidi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</w:t>
            </w:r>
          </w:p>
        </w:tc>
        <w:tc>
          <w:tcPr>
            <w:tcW w:w="484" w:type="pct"/>
            <w:gridSpan w:val="2"/>
          </w:tcPr>
          <w:p w14:paraId="6941CEA8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0.0613</w:t>
            </w: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08" w:type="pct"/>
            <w:gridSpan w:val="2"/>
          </w:tcPr>
          <w:p w14:paraId="1CA1F539" w14:textId="6A62143C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-0.9827</w:t>
            </w:r>
            <w:r w:rsidRPr="00BB730B">
              <w:rPr>
                <w:rFonts w:ascii="Times New Roman" w:hAnsi="Times New Roman" w:cstheme="majorBidi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</w:t>
            </w:r>
          </w:p>
        </w:tc>
        <w:tc>
          <w:tcPr>
            <w:tcW w:w="513" w:type="pct"/>
            <w:gridSpan w:val="2"/>
          </w:tcPr>
          <w:p w14:paraId="0C495EA8" w14:textId="0D3F7CD2" w:rsidR="005057C2" w:rsidRPr="00BB730B" w:rsidRDefault="005057C2" w:rsidP="00C467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-0.9584</w:t>
            </w:r>
            <w:r w:rsidRPr="00BB730B">
              <w:rPr>
                <w:rFonts w:ascii="Times New Roman" w:hAnsi="Times New Roman" w:cstheme="majorBidi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</w:t>
            </w:r>
          </w:p>
        </w:tc>
        <w:tc>
          <w:tcPr>
            <w:tcW w:w="508" w:type="pct"/>
          </w:tcPr>
          <w:p w14:paraId="75C1096D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1.0000</w:t>
            </w:r>
          </w:p>
        </w:tc>
        <w:tc>
          <w:tcPr>
            <w:tcW w:w="512" w:type="pct"/>
            <w:gridSpan w:val="2"/>
          </w:tcPr>
          <w:p w14:paraId="099395DC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481" w:type="pct"/>
            <w:gridSpan w:val="2"/>
          </w:tcPr>
          <w:p w14:paraId="7DE8C4C0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508" w:type="pct"/>
            <w:gridSpan w:val="2"/>
          </w:tcPr>
          <w:p w14:paraId="65D103EA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483" w:type="pct"/>
            <w:gridSpan w:val="2"/>
          </w:tcPr>
          <w:p w14:paraId="1E90261D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</w:tr>
      <w:tr w:rsidR="00BB730B" w:rsidRPr="00BB730B" w14:paraId="248F27B0" w14:textId="77777777" w:rsidTr="00E46194">
        <w:tc>
          <w:tcPr>
            <w:tcW w:w="479" w:type="pct"/>
            <w:gridSpan w:val="2"/>
          </w:tcPr>
          <w:p w14:paraId="414A6855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CO</w:t>
            </w:r>
            <w:r w:rsidRPr="00BB73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  <w:vertAlign w:val="subscript"/>
              </w:rPr>
              <w:t>2</w:t>
            </w:r>
          </w:p>
        </w:tc>
        <w:tc>
          <w:tcPr>
            <w:tcW w:w="523" w:type="pct"/>
            <w:gridSpan w:val="2"/>
          </w:tcPr>
          <w:p w14:paraId="5E916EFA" w14:textId="3B48BE8F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1.0000</w:t>
            </w:r>
            <w:r w:rsidRPr="00BB730B">
              <w:rPr>
                <w:rFonts w:ascii="Times New Roman" w:hAnsi="Times New Roman" w:cstheme="majorBidi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**</w:t>
            </w:r>
          </w:p>
        </w:tc>
        <w:tc>
          <w:tcPr>
            <w:tcW w:w="484" w:type="pct"/>
            <w:gridSpan w:val="2"/>
          </w:tcPr>
          <w:p w14:paraId="0C5B4E75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-0.2125</w:t>
            </w: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08" w:type="pct"/>
            <w:gridSpan w:val="2"/>
          </w:tcPr>
          <w:p w14:paraId="25DD859E" w14:textId="419E0A05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1.0000</w:t>
            </w:r>
            <w:r w:rsidRPr="00BB730B">
              <w:rPr>
                <w:rFonts w:ascii="Times New Roman" w:hAnsi="Times New Roman" w:cstheme="majorBidi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**</w:t>
            </w:r>
          </w:p>
        </w:tc>
        <w:tc>
          <w:tcPr>
            <w:tcW w:w="513" w:type="pct"/>
            <w:gridSpan w:val="2"/>
          </w:tcPr>
          <w:p w14:paraId="3E5BD132" w14:textId="68548D96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0.9940</w:t>
            </w:r>
            <w:r w:rsidRPr="00BB730B">
              <w:rPr>
                <w:rFonts w:ascii="Times New Roman" w:hAnsi="Times New Roman" w:cstheme="majorBidi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**</w:t>
            </w:r>
          </w:p>
        </w:tc>
        <w:tc>
          <w:tcPr>
            <w:tcW w:w="508" w:type="pct"/>
          </w:tcPr>
          <w:p w14:paraId="637539FD" w14:textId="3FB77DFB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-0.9827</w:t>
            </w:r>
            <w:r w:rsidRPr="00BB730B">
              <w:rPr>
                <w:rFonts w:ascii="Times New Roman" w:hAnsi="Times New Roman" w:cstheme="majorBidi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</w:t>
            </w:r>
          </w:p>
        </w:tc>
        <w:tc>
          <w:tcPr>
            <w:tcW w:w="512" w:type="pct"/>
            <w:gridSpan w:val="2"/>
          </w:tcPr>
          <w:p w14:paraId="233E7C0C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1.0000</w:t>
            </w:r>
          </w:p>
        </w:tc>
        <w:tc>
          <w:tcPr>
            <w:tcW w:w="481" w:type="pct"/>
            <w:gridSpan w:val="2"/>
          </w:tcPr>
          <w:p w14:paraId="2F29A9BC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508" w:type="pct"/>
            <w:gridSpan w:val="2"/>
          </w:tcPr>
          <w:p w14:paraId="6C614ED0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483" w:type="pct"/>
            <w:gridSpan w:val="2"/>
          </w:tcPr>
          <w:p w14:paraId="6C196045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</w:tr>
      <w:tr w:rsidR="00BB730B" w:rsidRPr="00BB730B" w14:paraId="14FAE657" w14:textId="77777777" w:rsidTr="00E46194">
        <w:tc>
          <w:tcPr>
            <w:tcW w:w="479" w:type="pct"/>
            <w:gridSpan w:val="2"/>
          </w:tcPr>
          <w:p w14:paraId="22F23EB7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Ca</w:t>
            </w:r>
          </w:p>
        </w:tc>
        <w:tc>
          <w:tcPr>
            <w:tcW w:w="523" w:type="pct"/>
            <w:gridSpan w:val="2"/>
          </w:tcPr>
          <w:p w14:paraId="425CB9AA" w14:textId="3BA09544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-0.9624</w:t>
            </w:r>
            <w:r w:rsidRPr="00BB730B">
              <w:rPr>
                <w:rFonts w:ascii="Times New Roman" w:hAnsi="Times New Roman" w:cstheme="majorBidi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</w:t>
            </w:r>
          </w:p>
        </w:tc>
        <w:tc>
          <w:tcPr>
            <w:tcW w:w="484" w:type="pct"/>
            <w:gridSpan w:val="2"/>
          </w:tcPr>
          <w:p w14:paraId="7A4B77A9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0.0849</w:t>
            </w: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08" w:type="pct"/>
            <w:gridSpan w:val="2"/>
          </w:tcPr>
          <w:p w14:paraId="3C3A847B" w14:textId="67268FC5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-0.9624</w:t>
            </w:r>
            <w:r w:rsidRPr="00BB730B">
              <w:rPr>
                <w:rFonts w:ascii="Times New Roman" w:hAnsi="Times New Roman" w:cstheme="majorBidi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</w:t>
            </w:r>
          </w:p>
        </w:tc>
        <w:tc>
          <w:tcPr>
            <w:tcW w:w="513" w:type="pct"/>
            <w:gridSpan w:val="2"/>
          </w:tcPr>
          <w:p w14:paraId="2BF946B7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-0.9388</w:t>
            </w: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08" w:type="pct"/>
          </w:tcPr>
          <w:p w14:paraId="151AA0C4" w14:textId="56E5EA6F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0.9902</w:t>
            </w:r>
            <w:r w:rsidRPr="00BB730B">
              <w:rPr>
                <w:rFonts w:ascii="Times New Roman" w:hAnsi="Times New Roman" w:cstheme="majorBidi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**</w:t>
            </w:r>
          </w:p>
        </w:tc>
        <w:tc>
          <w:tcPr>
            <w:tcW w:w="512" w:type="pct"/>
            <w:gridSpan w:val="2"/>
          </w:tcPr>
          <w:p w14:paraId="39964137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-0.9624</w:t>
            </w: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481" w:type="pct"/>
            <w:gridSpan w:val="2"/>
          </w:tcPr>
          <w:p w14:paraId="5450B5CB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1.0000</w:t>
            </w:r>
          </w:p>
        </w:tc>
        <w:tc>
          <w:tcPr>
            <w:tcW w:w="508" w:type="pct"/>
            <w:gridSpan w:val="2"/>
          </w:tcPr>
          <w:p w14:paraId="375B0C48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483" w:type="pct"/>
            <w:gridSpan w:val="2"/>
          </w:tcPr>
          <w:p w14:paraId="3AF2F056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</w:tr>
      <w:tr w:rsidR="00BB730B" w:rsidRPr="00BB730B" w14:paraId="219825A2" w14:textId="77777777" w:rsidTr="00E46194">
        <w:tc>
          <w:tcPr>
            <w:tcW w:w="479" w:type="pct"/>
            <w:gridSpan w:val="2"/>
          </w:tcPr>
          <w:p w14:paraId="78635BF0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Mg</w:t>
            </w:r>
          </w:p>
        </w:tc>
        <w:tc>
          <w:tcPr>
            <w:tcW w:w="523" w:type="pct"/>
            <w:gridSpan w:val="2"/>
          </w:tcPr>
          <w:p w14:paraId="16CAF935" w14:textId="4A5F77EF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0.9919</w:t>
            </w:r>
            <w:r w:rsidRPr="00BB730B">
              <w:rPr>
                <w:rFonts w:ascii="Times New Roman" w:hAnsi="Times New Roman" w:cstheme="majorBidi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**</w:t>
            </w:r>
          </w:p>
        </w:tc>
        <w:tc>
          <w:tcPr>
            <w:tcW w:w="484" w:type="pct"/>
            <w:gridSpan w:val="2"/>
          </w:tcPr>
          <w:p w14:paraId="03C712D7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-0.1143</w:t>
            </w: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08" w:type="pct"/>
            <w:gridSpan w:val="2"/>
          </w:tcPr>
          <w:p w14:paraId="072A7882" w14:textId="380873A0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0.9919</w:t>
            </w:r>
            <w:r w:rsidRPr="00BB730B">
              <w:rPr>
                <w:rFonts w:ascii="Times New Roman" w:hAnsi="Times New Roman" w:cstheme="majorBidi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**</w:t>
            </w:r>
          </w:p>
        </w:tc>
        <w:tc>
          <w:tcPr>
            <w:tcW w:w="513" w:type="pct"/>
            <w:gridSpan w:val="2"/>
          </w:tcPr>
          <w:p w14:paraId="035DC1C3" w14:textId="77CCA322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0.9767</w:t>
            </w:r>
            <w:r w:rsidRPr="00BB730B">
              <w:rPr>
                <w:rFonts w:ascii="Times New Roman" w:hAnsi="Times New Roman" w:cstheme="majorBidi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</w:t>
            </w:r>
          </w:p>
        </w:tc>
        <w:tc>
          <w:tcPr>
            <w:tcW w:w="508" w:type="pct"/>
          </w:tcPr>
          <w:p w14:paraId="3EDF0199" w14:textId="5E14911D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-0.9811</w:t>
            </w:r>
            <w:r w:rsidRPr="00BB730B">
              <w:rPr>
                <w:rFonts w:ascii="Times New Roman" w:hAnsi="Times New Roman" w:cstheme="majorBidi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</w:t>
            </w:r>
          </w:p>
        </w:tc>
        <w:tc>
          <w:tcPr>
            <w:tcW w:w="512" w:type="pct"/>
            <w:gridSpan w:val="2"/>
          </w:tcPr>
          <w:p w14:paraId="0C4D276C" w14:textId="6A51B066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0.9919</w:t>
            </w:r>
            <w:r w:rsidRPr="00BB730B">
              <w:rPr>
                <w:rFonts w:ascii="Times New Roman" w:hAnsi="Times New Roman" w:cstheme="majorBidi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**</w:t>
            </w:r>
          </w:p>
        </w:tc>
        <w:tc>
          <w:tcPr>
            <w:tcW w:w="481" w:type="pct"/>
            <w:gridSpan w:val="2"/>
          </w:tcPr>
          <w:p w14:paraId="06EE0FBD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-0.9473</w:t>
            </w: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08" w:type="pct"/>
            <w:gridSpan w:val="2"/>
          </w:tcPr>
          <w:p w14:paraId="75DE6D4B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1.0000</w:t>
            </w:r>
          </w:p>
        </w:tc>
        <w:tc>
          <w:tcPr>
            <w:tcW w:w="483" w:type="pct"/>
            <w:gridSpan w:val="2"/>
          </w:tcPr>
          <w:p w14:paraId="7113D9D1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</w:tr>
      <w:tr w:rsidR="00BB730B" w:rsidRPr="00BB730B" w14:paraId="63C6BCA6" w14:textId="77777777" w:rsidTr="00E46194">
        <w:tc>
          <w:tcPr>
            <w:tcW w:w="479" w:type="pct"/>
            <w:gridSpan w:val="2"/>
          </w:tcPr>
          <w:p w14:paraId="64E87152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T.A.</w:t>
            </w:r>
          </w:p>
        </w:tc>
        <w:tc>
          <w:tcPr>
            <w:tcW w:w="523" w:type="pct"/>
            <w:gridSpan w:val="2"/>
          </w:tcPr>
          <w:p w14:paraId="44503CD7" w14:textId="3EE7BA6D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0.9898</w:t>
            </w:r>
            <w:r w:rsidRPr="00BB730B">
              <w:rPr>
                <w:rFonts w:ascii="Times New Roman" w:hAnsi="Times New Roman" w:cstheme="majorBidi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</w:t>
            </w:r>
          </w:p>
        </w:tc>
        <w:tc>
          <w:tcPr>
            <w:tcW w:w="484" w:type="pct"/>
            <w:gridSpan w:val="2"/>
          </w:tcPr>
          <w:p w14:paraId="553AED14" w14:textId="77777777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-0.0744</w:t>
            </w: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08" w:type="pct"/>
            <w:gridSpan w:val="2"/>
          </w:tcPr>
          <w:p w14:paraId="50A60476" w14:textId="087EB128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0.9898</w:t>
            </w:r>
            <w:r w:rsidRPr="00BB730B">
              <w:rPr>
                <w:rFonts w:ascii="Times New Roman" w:hAnsi="Times New Roman" w:cstheme="majorBidi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</w:t>
            </w:r>
          </w:p>
        </w:tc>
        <w:tc>
          <w:tcPr>
            <w:tcW w:w="513" w:type="pct"/>
            <w:gridSpan w:val="2"/>
          </w:tcPr>
          <w:p w14:paraId="0C0607CD" w14:textId="79728C84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0.9694</w:t>
            </w:r>
            <w:r w:rsidRPr="00BB730B">
              <w:rPr>
                <w:rFonts w:ascii="Times New Roman" w:hAnsi="Times New Roman" w:cstheme="majorBidi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</w:t>
            </w:r>
          </w:p>
        </w:tc>
        <w:tc>
          <w:tcPr>
            <w:tcW w:w="508" w:type="pct"/>
          </w:tcPr>
          <w:p w14:paraId="5E65EA49" w14:textId="7CDB71CA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-0.9903</w:t>
            </w:r>
            <w:r w:rsidRPr="00BB730B">
              <w:rPr>
                <w:rFonts w:ascii="Times New Roman" w:hAnsi="Times New Roman" w:cstheme="majorBidi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**</w:t>
            </w:r>
          </w:p>
        </w:tc>
        <w:tc>
          <w:tcPr>
            <w:tcW w:w="512" w:type="pct"/>
            <w:gridSpan w:val="2"/>
          </w:tcPr>
          <w:p w14:paraId="06D9CFCF" w14:textId="3FC9768D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0.9898</w:t>
            </w:r>
            <w:r w:rsidRPr="00BB730B">
              <w:rPr>
                <w:rFonts w:ascii="Times New Roman" w:hAnsi="Times New Roman" w:cstheme="majorBidi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</w:t>
            </w:r>
          </w:p>
        </w:tc>
        <w:tc>
          <w:tcPr>
            <w:tcW w:w="481" w:type="pct"/>
            <w:gridSpan w:val="2"/>
          </w:tcPr>
          <w:p w14:paraId="6D05F124" w14:textId="5EBE17EC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-0.9619</w:t>
            </w:r>
            <w:r w:rsidRPr="00BB730B">
              <w:rPr>
                <w:rFonts w:ascii="Times New Roman" w:hAnsi="Times New Roman" w:cstheme="majorBidi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</w:t>
            </w:r>
          </w:p>
        </w:tc>
        <w:tc>
          <w:tcPr>
            <w:tcW w:w="508" w:type="pct"/>
            <w:gridSpan w:val="2"/>
          </w:tcPr>
          <w:p w14:paraId="1800F415" w14:textId="552136F1" w:rsidR="005057C2" w:rsidRPr="00BB730B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  <w:t>0.9980</w:t>
            </w:r>
            <w:r w:rsidRPr="00BB730B">
              <w:rPr>
                <w:rFonts w:ascii="Times New Roman" w:hAnsi="Times New Roman" w:cstheme="majorBidi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**</w:t>
            </w:r>
          </w:p>
        </w:tc>
        <w:tc>
          <w:tcPr>
            <w:tcW w:w="483" w:type="pct"/>
            <w:gridSpan w:val="2"/>
          </w:tcPr>
          <w:p w14:paraId="77A082CC" w14:textId="77777777" w:rsidR="005057C2" w:rsidRPr="00BB730B" w:rsidRDefault="005057C2" w:rsidP="00C467B4">
            <w:pPr>
              <w:jc w:val="center"/>
              <w:rPr>
                <w:rFonts w:ascii="Times New Roman" w:hAnsi="Times New Roman" w:cstheme="majorBidi"/>
                <w:color w:val="000000" w:themeColor="text1"/>
                <w:sz w:val="20"/>
                <w:szCs w:val="24"/>
              </w:rPr>
            </w:pPr>
            <w:r w:rsidRPr="00BB730B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1.0000</w:t>
            </w:r>
          </w:p>
        </w:tc>
      </w:tr>
    </w:tbl>
    <w:p w14:paraId="27D5EB15" w14:textId="4D7FAD3D" w:rsidR="00F95C81" w:rsidRPr="00E46194" w:rsidRDefault="00F95C81" w:rsidP="002065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theme="majorBidi"/>
          <w:color w:val="000000" w:themeColor="text1"/>
          <w:sz w:val="18"/>
        </w:rPr>
      </w:pPr>
      <w:r w:rsidRPr="00E46194">
        <w:rPr>
          <w:rFonts w:ascii="Times New Roman" w:hAnsi="Times New Roman" w:cstheme="majorBidi"/>
          <w:color w:val="000000" w:themeColor="text1"/>
          <w:sz w:val="18"/>
          <w:vertAlign w:val="superscript"/>
        </w:rPr>
        <w:t>ns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theme="majorBidi"/>
          <w:color w:val="000000" w:themeColor="text1"/>
          <w:sz w:val="18"/>
        </w:rPr>
        <w:t>=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theme="majorBidi"/>
          <w:color w:val="000000" w:themeColor="text1"/>
          <w:sz w:val="18"/>
        </w:rPr>
        <w:t>Non-significant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theme="majorBidi"/>
          <w:color w:val="000000" w:themeColor="text1"/>
          <w:sz w:val="18"/>
        </w:rPr>
        <w:t>(P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theme="majorBidi"/>
          <w:color w:val="000000" w:themeColor="text1"/>
          <w:sz w:val="18"/>
        </w:rPr>
        <w:t>≥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theme="majorBidi"/>
          <w:color w:val="000000" w:themeColor="text1"/>
          <w:sz w:val="18"/>
        </w:rPr>
        <w:t>0.05);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18"/>
        </w:rPr>
        <w:t xml:space="preserve"> </w:t>
      </w:r>
      <w:r w:rsidR="005057C2" w:rsidRPr="00E46194">
        <w:rPr>
          <w:rFonts w:ascii="Times New Roman" w:hAnsi="Times New Roman" w:cstheme="majorBidi"/>
          <w:i/>
          <w:iCs/>
          <w:color w:val="000000" w:themeColor="text1"/>
          <w:sz w:val="18"/>
          <w:vertAlign w:val="superscript"/>
        </w:rPr>
        <w:t>*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theme="majorBidi"/>
          <w:color w:val="000000" w:themeColor="text1"/>
          <w:sz w:val="18"/>
        </w:rPr>
        <w:t>=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theme="majorBidi"/>
          <w:color w:val="000000" w:themeColor="text1"/>
          <w:sz w:val="18"/>
        </w:rPr>
        <w:t>Significant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theme="majorBidi"/>
          <w:color w:val="000000" w:themeColor="text1"/>
          <w:sz w:val="18"/>
        </w:rPr>
        <w:t>(P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18"/>
        </w:rPr>
        <w:t xml:space="preserve"> </w:t>
      </w:r>
      <w:r w:rsidR="007F1FD6" w:rsidRPr="00E46194">
        <w:rPr>
          <w:rFonts w:ascii="Times New Roman" w:hAnsi="Times New Roman" w:cstheme="majorBidi"/>
          <w:color w:val="000000" w:themeColor="text1"/>
          <w:sz w:val="18"/>
        </w:rPr>
        <w:t>≤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theme="majorBidi"/>
          <w:color w:val="000000" w:themeColor="text1"/>
          <w:sz w:val="18"/>
        </w:rPr>
        <w:t>0.05);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18"/>
        </w:rPr>
        <w:t xml:space="preserve"> </w:t>
      </w:r>
      <w:r w:rsidR="005057C2" w:rsidRPr="00E46194">
        <w:rPr>
          <w:rFonts w:ascii="Times New Roman" w:hAnsi="Times New Roman" w:cstheme="majorBidi"/>
          <w:i/>
          <w:iCs/>
          <w:color w:val="000000" w:themeColor="text1"/>
          <w:sz w:val="18"/>
          <w:vertAlign w:val="superscript"/>
        </w:rPr>
        <w:t>**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theme="majorBidi"/>
          <w:color w:val="000000" w:themeColor="text1"/>
          <w:sz w:val="18"/>
        </w:rPr>
        <w:t>=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theme="majorBidi"/>
          <w:color w:val="000000" w:themeColor="text1"/>
          <w:sz w:val="18"/>
        </w:rPr>
        <w:t>Highly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theme="majorBidi"/>
          <w:color w:val="000000" w:themeColor="text1"/>
          <w:sz w:val="18"/>
        </w:rPr>
        <w:t>significant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theme="majorBidi"/>
          <w:color w:val="000000" w:themeColor="text1"/>
          <w:sz w:val="18"/>
        </w:rPr>
        <w:t>(P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18"/>
        </w:rPr>
        <w:t xml:space="preserve"> </w:t>
      </w:r>
      <w:r w:rsidR="007F1FD6" w:rsidRPr="00E46194">
        <w:rPr>
          <w:rFonts w:ascii="Times New Roman" w:hAnsi="Times New Roman" w:cstheme="majorBidi"/>
          <w:color w:val="000000" w:themeColor="text1"/>
          <w:sz w:val="18"/>
        </w:rPr>
        <w:t>≤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theme="majorBidi"/>
          <w:color w:val="000000" w:themeColor="text1"/>
          <w:sz w:val="18"/>
        </w:rPr>
        <w:t>0.01).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theme="majorBidi"/>
          <w:color w:val="000000" w:themeColor="text1"/>
          <w:sz w:val="18"/>
        </w:rPr>
        <w:t>Values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theme="majorBidi"/>
          <w:color w:val="000000" w:themeColor="text1"/>
          <w:sz w:val="18"/>
        </w:rPr>
        <w:t>represent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theme="majorBidi"/>
          <w:color w:val="000000" w:themeColor="text1"/>
          <w:sz w:val="18"/>
        </w:rPr>
        <w:t>Pearson’s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theme="majorBidi"/>
          <w:color w:val="000000" w:themeColor="text1"/>
          <w:sz w:val="18"/>
        </w:rPr>
        <w:t>correlation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theme="majorBidi"/>
          <w:color w:val="000000" w:themeColor="text1"/>
          <w:sz w:val="18"/>
        </w:rPr>
        <w:t>coefficients.</w:t>
      </w:r>
    </w:p>
    <w:p w14:paraId="36D32EE1" w14:textId="77777777" w:rsidR="00F95C81" w:rsidRPr="00E46194" w:rsidRDefault="00F95C81" w:rsidP="002065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theme="majorBidi"/>
          <w:color w:val="000000" w:themeColor="text1"/>
          <w:sz w:val="20"/>
          <w:szCs w:val="24"/>
        </w:rPr>
      </w:pPr>
    </w:p>
    <w:p w14:paraId="4FA51A30" w14:textId="77777777" w:rsidR="00E46194" w:rsidRPr="00E46194" w:rsidRDefault="00E46194" w:rsidP="005057C2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theme="majorBidi"/>
          <w:b/>
          <w:bCs/>
          <w:color w:val="000000" w:themeColor="text1"/>
          <w:sz w:val="20"/>
          <w:szCs w:val="24"/>
        </w:rPr>
      </w:pPr>
    </w:p>
    <w:p w14:paraId="0BC87B06" w14:textId="4DF9923C" w:rsidR="00F95C81" w:rsidRPr="00E46194" w:rsidRDefault="00F95C81" w:rsidP="00BB73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theme="majorBidi"/>
          <w:b/>
          <w:bCs/>
          <w:color w:val="000000" w:themeColor="text1"/>
          <w:sz w:val="20"/>
          <w:szCs w:val="24"/>
        </w:rPr>
      </w:pPr>
      <w:r w:rsidRPr="00E46194">
        <w:rPr>
          <w:rFonts w:ascii="Times New Roman" w:hAnsi="Times New Roman" w:cstheme="majorBidi"/>
          <w:b/>
          <w:bCs/>
          <w:color w:val="000000" w:themeColor="text1"/>
          <w:sz w:val="20"/>
          <w:szCs w:val="24"/>
        </w:rPr>
        <w:t>Table</w:t>
      </w:r>
      <w:r w:rsidR="00702B82" w:rsidRPr="00E46194">
        <w:rPr>
          <w:rFonts w:ascii="Times New Roman" w:hAnsi="Times New Roman" w:cstheme="majorBidi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theme="majorBidi"/>
          <w:b/>
          <w:bCs/>
          <w:color w:val="000000" w:themeColor="text1"/>
          <w:sz w:val="20"/>
          <w:szCs w:val="24"/>
        </w:rPr>
        <w:t>12.</w:t>
      </w:r>
      <w:r w:rsidR="00702B82" w:rsidRPr="00E46194">
        <w:rPr>
          <w:rFonts w:ascii="Times New Roman" w:hAnsi="Times New Roman" w:cstheme="majorBidi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theme="majorBidi"/>
          <w:b/>
          <w:bCs/>
          <w:color w:val="000000" w:themeColor="text1"/>
          <w:sz w:val="20"/>
          <w:szCs w:val="24"/>
        </w:rPr>
        <w:t>Pearson’s</w:t>
      </w:r>
      <w:r w:rsidR="00702B82" w:rsidRPr="00E46194">
        <w:rPr>
          <w:rFonts w:ascii="Times New Roman" w:hAnsi="Times New Roman" w:cstheme="majorBidi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theme="majorBidi"/>
          <w:b/>
          <w:bCs/>
          <w:color w:val="000000" w:themeColor="text1"/>
          <w:sz w:val="20"/>
          <w:szCs w:val="24"/>
        </w:rPr>
        <w:t>correlation</w:t>
      </w:r>
      <w:r w:rsidR="00702B82" w:rsidRPr="00E46194">
        <w:rPr>
          <w:rFonts w:ascii="Times New Roman" w:hAnsi="Times New Roman" w:cstheme="majorBidi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theme="majorBidi"/>
          <w:b/>
          <w:bCs/>
          <w:color w:val="000000" w:themeColor="text1"/>
          <w:sz w:val="20"/>
          <w:szCs w:val="24"/>
        </w:rPr>
        <w:t>matrix</w:t>
      </w:r>
      <w:r w:rsidR="00702B82" w:rsidRPr="00E46194">
        <w:rPr>
          <w:rFonts w:ascii="Times New Roman" w:hAnsi="Times New Roman" w:cstheme="majorBidi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theme="majorBidi"/>
          <w:b/>
          <w:bCs/>
          <w:color w:val="000000" w:themeColor="text1"/>
          <w:sz w:val="20"/>
          <w:szCs w:val="24"/>
        </w:rPr>
        <w:t>among</w:t>
      </w:r>
      <w:r w:rsidR="00702B82" w:rsidRPr="00E46194">
        <w:rPr>
          <w:rFonts w:ascii="Times New Roman" w:hAnsi="Times New Roman" w:cstheme="majorBidi"/>
          <w:b/>
          <w:bCs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Pr="00E46194">
        <w:rPr>
          <w:rFonts w:ascii="Times New Roman" w:hAnsi="Times New Roman" w:cstheme="majorBidi"/>
          <w:b/>
          <w:bCs/>
          <w:color w:val="000000" w:themeColor="text1"/>
          <w:sz w:val="20"/>
          <w:szCs w:val="24"/>
        </w:rPr>
        <w:t>physico</w:t>
      </w:r>
      <w:proofErr w:type="spellEnd"/>
      <w:r w:rsidRPr="00E46194">
        <w:rPr>
          <w:rFonts w:ascii="Times New Roman" w:hAnsi="Times New Roman" w:cstheme="majorBidi"/>
          <w:b/>
          <w:bCs/>
          <w:color w:val="000000" w:themeColor="text1"/>
          <w:sz w:val="20"/>
          <w:szCs w:val="24"/>
        </w:rPr>
        <w:t>-chemical</w:t>
      </w:r>
      <w:r w:rsidR="00702B82" w:rsidRPr="00E46194">
        <w:rPr>
          <w:rFonts w:ascii="Times New Roman" w:hAnsi="Times New Roman" w:cstheme="majorBidi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theme="majorBidi"/>
          <w:b/>
          <w:bCs/>
          <w:color w:val="000000" w:themeColor="text1"/>
          <w:sz w:val="20"/>
          <w:szCs w:val="24"/>
        </w:rPr>
        <w:t>parameters</w:t>
      </w:r>
      <w:r w:rsidR="00702B82" w:rsidRPr="00E46194">
        <w:rPr>
          <w:rFonts w:ascii="Times New Roman" w:hAnsi="Times New Roman" w:cstheme="majorBidi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theme="majorBidi"/>
          <w:b/>
          <w:bCs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theme="majorBidi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theme="majorBidi"/>
          <w:b/>
          <w:bCs/>
          <w:color w:val="000000" w:themeColor="text1"/>
          <w:sz w:val="20"/>
          <w:szCs w:val="24"/>
        </w:rPr>
        <w:t>exposure</w:t>
      </w:r>
      <w:r w:rsidR="00702B82" w:rsidRPr="00E46194">
        <w:rPr>
          <w:rFonts w:ascii="Times New Roman" w:hAnsi="Times New Roman" w:cstheme="majorBidi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theme="majorBidi"/>
          <w:b/>
          <w:bCs/>
          <w:color w:val="000000" w:themeColor="text1"/>
          <w:sz w:val="20"/>
          <w:szCs w:val="24"/>
        </w:rPr>
        <w:t>duration</w:t>
      </w:r>
      <w:r w:rsidR="00702B82" w:rsidRPr="00E46194">
        <w:rPr>
          <w:rFonts w:ascii="Times New Roman" w:hAnsi="Times New Roman" w:cstheme="majorBidi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theme="majorBidi"/>
          <w:b/>
          <w:bCs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theme="majorBidi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theme="majorBidi"/>
          <w:b/>
          <w:bCs/>
          <w:color w:val="000000" w:themeColor="text1"/>
          <w:sz w:val="20"/>
          <w:szCs w:val="24"/>
        </w:rPr>
        <w:t>different</w:t>
      </w:r>
      <w:r w:rsidR="00702B82" w:rsidRPr="00E46194">
        <w:rPr>
          <w:rFonts w:ascii="Times New Roman" w:hAnsi="Times New Roman" w:cstheme="majorBidi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theme="majorBidi"/>
          <w:b/>
          <w:bCs/>
          <w:color w:val="000000" w:themeColor="text1"/>
          <w:sz w:val="20"/>
          <w:szCs w:val="24"/>
        </w:rPr>
        <w:t>media</w:t>
      </w:r>
      <w:r w:rsidR="00702B82" w:rsidRPr="00E46194">
        <w:rPr>
          <w:rFonts w:ascii="Times New Roman" w:hAnsi="Times New Roman" w:cstheme="majorBidi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theme="majorBidi"/>
          <w:b/>
          <w:bCs/>
          <w:color w:val="000000" w:themeColor="text1"/>
          <w:sz w:val="20"/>
          <w:szCs w:val="24"/>
        </w:rPr>
        <w:t>for</w:t>
      </w:r>
      <w:r w:rsidR="00702B82" w:rsidRPr="00E46194">
        <w:rPr>
          <w:rFonts w:ascii="Times New Roman" w:hAnsi="Times New Roman" w:cstheme="majorBidi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theme="majorBidi"/>
          <w:b/>
          <w:bCs/>
          <w:i/>
          <w:iCs/>
          <w:color w:val="000000" w:themeColor="text1"/>
          <w:sz w:val="20"/>
          <w:szCs w:val="24"/>
        </w:rPr>
        <w:t>C.</w:t>
      </w:r>
      <w:r w:rsidR="00702B82" w:rsidRPr="00E46194">
        <w:rPr>
          <w:rFonts w:ascii="Times New Roman" w:hAnsi="Times New Roman" w:cstheme="majorBidi"/>
          <w:b/>
          <w:bCs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Pr="00E46194">
        <w:rPr>
          <w:rFonts w:ascii="Times New Roman" w:hAnsi="Times New Roman" w:cstheme="majorBidi"/>
          <w:b/>
          <w:bCs/>
          <w:i/>
          <w:iCs/>
          <w:color w:val="000000" w:themeColor="text1"/>
          <w:sz w:val="20"/>
          <w:szCs w:val="24"/>
        </w:rPr>
        <w:t>catla</w:t>
      </w:r>
      <w:proofErr w:type="spellEnd"/>
      <w:r w:rsidRPr="00E46194">
        <w:rPr>
          <w:rFonts w:ascii="Times New Roman" w:hAnsi="Times New Roman" w:cstheme="majorBidi"/>
          <w:b/>
          <w:bCs/>
          <w:color w:val="000000" w:themeColor="text1"/>
          <w:sz w:val="20"/>
          <w:szCs w:val="24"/>
        </w:rPr>
        <w:t>.</w:t>
      </w:r>
    </w:p>
    <w:p w14:paraId="19D8F250" w14:textId="77777777" w:rsidR="005057C2" w:rsidRPr="00E46194" w:rsidRDefault="005057C2" w:rsidP="005057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theme="majorBidi"/>
          <w:b/>
          <w:bCs/>
          <w:i/>
          <w:iCs/>
          <w:color w:val="000000" w:themeColor="text1"/>
          <w:sz w:val="20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57"/>
        <w:gridCol w:w="17"/>
        <w:gridCol w:w="1051"/>
        <w:gridCol w:w="16"/>
        <w:gridCol w:w="942"/>
        <w:gridCol w:w="20"/>
        <w:gridCol w:w="1013"/>
        <w:gridCol w:w="24"/>
        <w:gridCol w:w="1021"/>
        <w:gridCol w:w="18"/>
        <w:gridCol w:w="1035"/>
        <w:gridCol w:w="24"/>
        <w:gridCol w:w="1015"/>
        <w:gridCol w:w="26"/>
        <w:gridCol w:w="932"/>
        <w:gridCol w:w="26"/>
        <w:gridCol w:w="1021"/>
        <w:gridCol w:w="16"/>
        <w:gridCol w:w="862"/>
      </w:tblGrid>
      <w:tr w:rsidR="005057C2" w:rsidRPr="00E46194" w14:paraId="30375629" w14:textId="77777777" w:rsidTr="00E46194">
        <w:tc>
          <w:tcPr>
            <w:tcW w:w="431" w:type="pct"/>
          </w:tcPr>
          <w:p w14:paraId="37B704D9" w14:textId="77777777" w:rsidR="005057C2" w:rsidRPr="00E46194" w:rsidRDefault="005057C2" w:rsidP="00C467B4">
            <w:pPr>
              <w:rPr>
                <w:color w:val="000000" w:themeColor="text1"/>
              </w:rPr>
            </w:pPr>
          </w:p>
        </w:tc>
        <w:tc>
          <w:tcPr>
            <w:tcW w:w="537" w:type="pct"/>
            <w:gridSpan w:val="2"/>
          </w:tcPr>
          <w:p w14:paraId="0341D3F3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Duration</w:t>
            </w:r>
          </w:p>
        </w:tc>
        <w:tc>
          <w:tcPr>
            <w:tcW w:w="482" w:type="pct"/>
            <w:gridSpan w:val="2"/>
          </w:tcPr>
          <w:p w14:paraId="0F6CBFF6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Temp.</w:t>
            </w:r>
          </w:p>
        </w:tc>
        <w:tc>
          <w:tcPr>
            <w:tcW w:w="520" w:type="pct"/>
            <w:gridSpan w:val="2"/>
          </w:tcPr>
          <w:p w14:paraId="5A0CFA10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pH</w:t>
            </w:r>
          </w:p>
        </w:tc>
        <w:tc>
          <w:tcPr>
            <w:tcW w:w="526" w:type="pct"/>
            <w:gridSpan w:val="2"/>
          </w:tcPr>
          <w:p w14:paraId="3EE22369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T.H.</w:t>
            </w:r>
          </w:p>
        </w:tc>
        <w:tc>
          <w:tcPr>
            <w:tcW w:w="542" w:type="pct"/>
            <w:gridSpan w:val="3"/>
          </w:tcPr>
          <w:p w14:paraId="047546B2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DO</w:t>
            </w:r>
          </w:p>
        </w:tc>
        <w:tc>
          <w:tcPr>
            <w:tcW w:w="524" w:type="pct"/>
            <w:gridSpan w:val="2"/>
          </w:tcPr>
          <w:p w14:paraId="2225BC16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CO</w:t>
            </w: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  <w:vertAlign w:val="subscript"/>
              </w:rPr>
              <w:t>2</w:t>
            </w:r>
          </w:p>
        </w:tc>
        <w:tc>
          <w:tcPr>
            <w:tcW w:w="482" w:type="pct"/>
            <w:gridSpan w:val="2"/>
          </w:tcPr>
          <w:p w14:paraId="1CAD4BEC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Ca</w:t>
            </w:r>
          </w:p>
        </w:tc>
        <w:tc>
          <w:tcPr>
            <w:tcW w:w="522" w:type="pct"/>
            <w:gridSpan w:val="2"/>
          </w:tcPr>
          <w:p w14:paraId="3F464B7D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Mg</w:t>
            </w:r>
          </w:p>
        </w:tc>
        <w:tc>
          <w:tcPr>
            <w:tcW w:w="433" w:type="pct"/>
          </w:tcPr>
          <w:p w14:paraId="06CAE171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T.A.</w:t>
            </w:r>
          </w:p>
        </w:tc>
      </w:tr>
      <w:tr w:rsidR="005057C2" w:rsidRPr="00E46194" w14:paraId="232C848A" w14:textId="77777777" w:rsidTr="00E46194">
        <w:tc>
          <w:tcPr>
            <w:tcW w:w="5000" w:type="pct"/>
            <w:gridSpan w:val="19"/>
          </w:tcPr>
          <w:p w14:paraId="55F13FE1" w14:textId="32DFFC4C" w:rsidR="005057C2" w:rsidRPr="00E46194" w:rsidRDefault="005057C2" w:rsidP="00C467B4">
            <w:pPr>
              <w:jc w:val="center"/>
              <w:rPr>
                <w:color w:val="000000" w:themeColor="text1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Control</w:t>
            </w:r>
            <w:r w:rsidR="00702B82" w:rsidRPr="00E46194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4"/>
              </w:rPr>
              <w:t xml:space="preserve"> </w:t>
            </w: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Medium</w:t>
            </w:r>
          </w:p>
        </w:tc>
      </w:tr>
      <w:tr w:rsidR="005057C2" w:rsidRPr="00E46194" w14:paraId="2DED944D" w14:textId="77777777" w:rsidTr="00E46194">
        <w:tc>
          <w:tcPr>
            <w:tcW w:w="431" w:type="pct"/>
          </w:tcPr>
          <w:p w14:paraId="7DE567E3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Temp.</w:t>
            </w:r>
          </w:p>
        </w:tc>
        <w:tc>
          <w:tcPr>
            <w:tcW w:w="537" w:type="pct"/>
            <w:gridSpan w:val="2"/>
          </w:tcPr>
          <w:p w14:paraId="64CF73C9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0.3545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482" w:type="pct"/>
            <w:gridSpan w:val="2"/>
          </w:tcPr>
          <w:p w14:paraId="0599DDAF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1.0000</w:t>
            </w:r>
          </w:p>
        </w:tc>
        <w:tc>
          <w:tcPr>
            <w:tcW w:w="520" w:type="pct"/>
            <w:gridSpan w:val="2"/>
          </w:tcPr>
          <w:p w14:paraId="7ADA391E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526" w:type="pct"/>
            <w:gridSpan w:val="2"/>
          </w:tcPr>
          <w:p w14:paraId="20CE3D18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542" w:type="pct"/>
            <w:gridSpan w:val="3"/>
          </w:tcPr>
          <w:p w14:paraId="230A8BAD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524" w:type="pct"/>
            <w:gridSpan w:val="2"/>
          </w:tcPr>
          <w:p w14:paraId="669D2A09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482" w:type="pct"/>
            <w:gridSpan w:val="2"/>
          </w:tcPr>
          <w:p w14:paraId="36629255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522" w:type="pct"/>
            <w:gridSpan w:val="2"/>
          </w:tcPr>
          <w:p w14:paraId="7E949267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433" w:type="pct"/>
          </w:tcPr>
          <w:p w14:paraId="24C17D38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</w:tr>
      <w:tr w:rsidR="005057C2" w:rsidRPr="00E46194" w14:paraId="7A5C7E44" w14:textId="77777777" w:rsidTr="00E46194">
        <w:tc>
          <w:tcPr>
            <w:tcW w:w="431" w:type="pct"/>
          </w:tcPr>
          <w:p w14:paraId="0E5F2857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pH</w:t>
            </w:r>
          </w:p>
        </w:tc>
        <w:tc>
          <w:tcPr>
            <w:tcW w:w="537" w:type="pct"/>
            <w:gridSpan w:val="2"/>
          </w:tcPr>
          <w:p w14:paraId="739B4754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0.2911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482" w:type="pct"/>
            <w:gridSpan w:val="2"/>
          </w:tcPr>
          <w:p w14:paraId="270C446C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0.8652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20" w:type="pct"/>
            <w:gridSpan w:val="2"/>
          </w:tcPr>
          <w:p w14:paraId="1CA9B416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1.0000</w:t>
            </w:r>
          </w:p>
        </w:tc>
        <w:tc>
          <w:tcPr>
            <w:tcW w:w="526" w:type="pct"/>
            <w:gridSpan w:val="2"/>
          </w:tcPr>
          <w:p w14:paraId="356E6318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542" w:type="pct"/>
            <w:gridSpan w:val="3"/>
          </w:tcPr>
          <w:p w14:paraId="66DC64E9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524" w:type="pct"/>
            <w:gridSpan w:val="2"/>
          </w:tcPr>
          <w:p w14:paraId="30182CA4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482" w:type="pct"/>
            <w:gridSpan w:val="2"/>
          </w:tcPr>
          <w:p w14:paraId="2A755BEF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522" w:type="pct"/>
            <w:gridSpan w:val="2"/>
          </w:tcPr>
          <w:p w14:paraId="735496D2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433" w:type="pct"/>
          </w:tcPr>
          <w:p w14:paraId="0F2ADC92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</w:tr>
      <w:tr w:rsidR="005057C2" w:rsidRPr="00E46194" w14:paraId="5CCCC247" w14:textId="77777777" w:rsidTr="00E46194">
        <w:tc>
          <w:tcPr>
            <w:tcW w:w="431" w:type="pct"/>
          </w:tcPr>
          <w:p w14:paraId="4964DD81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T.H.</w:t>
            </w:r>
          </w:p>
        </w:tc>
        <w:tc>
          <w:tcPr>
            <w:tcW w:w="537" w:type="pct"/>
            <w:gridSpan w:val="2"/>
          </w:tcPr>
          <w:p w14:paraId="3D927FCC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-0.6950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482" w:type="pct"/>
            <w:gridSpan w:val="2"/>
          </w:tcPr>
          <w:p w14:paraId="383D7819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-0.3303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20" w:type="pct"/>
            <w:gridSpan w:val="2"/>
          </w:tcPr>
          <w:p w14:paraId="29351965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-0.6330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26" w:type="pct"/>
            <w:gridSpan w:val="2"/>
          </w:tcPr>
          <w:p w14:paraId="751C0803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1.0000</w:t>
            </w:r>
          </w:p>
        </w:tc>
        <w:tc>
          <w:tcPr>
            <w:tcW w:w="542" w:type="pct"/>
            <w:gridSpan w:val="3"/>
          </w:tcPr>
          <w:p w14:paraId="4F6C5080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524" w:type="pct"/>
            <w:gridSpan w:val="2"/>
          </w:tcPr>
          <w:p w14:paraId="0959309F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482" w:type="pct"/>
            <w:gridSpan w:val="2"/>
          </w:tcPr>
          <w:p w14:paraId="3DAAE960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522" w:type="pct"/>
            <w:gridSpan w:val="2"/>
          </w:tcPr>
          <w:p w14:paraId="60C7E8C1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433" w:type="pct"/>
          </w:tcPr>
          <w:p w14:paraId="70392EFE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</w:tr>
      <w:tr w:rsidR="005057C2" w:rsidRPr="00E46194" w14:paraId="42F68039" w14:textId="77777777" w:rsidTr="00E46194">
        <w:tc>
          <w:tcPr>
            <w:tcW w:w="431" w:type="pct"/>
          </w:tcPr>
          <w:p w14:paraId="36460F4F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DO</w:t>
            </w:r>
          </w:p>
        </w:tc>
        <w:tc>
          <w:tcPr>
            <w:tcW w:w="537" w:type="pct"/>
            <w:gridSpan w:val="2"/>
          </w:tcPr>
          <w:p w14:paraId="38C62AA8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0.2350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482" w:type="pct"/>
            <w:gridSpan w:val="2"/>
          </w:tcPr>
          <w:p w14:paraId="255F4A85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0.9428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20" w:type="pct"/>
            <w:gridSpan w:val="2"/>
          </w:tcPr>
          <w:p w14:paraId="53BAA1D6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0.6590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26" w:type="pct"/>
            <w:gridSpan w:val="2"/>
          </w:tcPr>
          <w:p w14:paraId="39DF808F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-0.0203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42" w:type="pct"/>
            <w:gridSpan w:val="3"/>
          </w:tcPr>
          <w:p w14:paraId="4E53C46A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1.0000</w:t>
            </w:r>
          </w:p>
        </w:tc>
        <w:tc>
          <w:tcPr>
            <w:tcW w:w="524" w:type="pct"/>
            <w:gridSpan w:val="2"/>
          </w:tcPr>
          <w:p w14:paraId="7EA307DF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482" w:type="pct"/>
            <w:gridSpan w:val="2"/>
          </w:tcPr>
          <w:p w14:paraId="4F71EF65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522" w:type="pct"/>
            <w:gridSpan w:val="2"/>
          </w:tcPr>
          <w:p w14:paraId="60F9D96B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433" w:type="pct"/>
          </w:tcPr>
          <w:p w14:paraId="6C16D501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</w:tr>
      <w:tr w:rsidR="005057C2" w:rsidRPr="00E46194" w14:paraId="33E6D639" w14:textId="77777777" w:rsidTr="00E46194">
        <w:tc>
          <w:tcPr>
            <w:tcW w:w="431" w:type="pct"/>
          </w:tcPr>
          <w:p w14:paraId="05A1E41A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CO</w:t>
            </w: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  <w:vertAlign w:val="subscript"/>
              </w:rPr>
              <w:t>2</w:t>
            </w:r>
          </w:p>
        </w:tc>
        <w:tc>
          <w:tcPr>
            <w:tcW w:w="537" w:type="pct"/>
            <w:gridSpan w:val="2"/>
          </w:tcPr>
          <w:p w14:paraId="2EB8614F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0.7032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482" w:type="pct"/>
            <w:gridSpan w:val="2"/>
          </w:tcPr>
          <w:p w14:paraId="7279DF73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0.6839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20" w:type="pct"/>
            <w:gridSpan w:val="2"/>
          </w:tcPr>
          <w:p w14:paraId="487E311E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0.3139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26" w:type="pct"/>
            <w:gridSpan w:val="2"/>
          </w:tcPr>
          <w:p w14:paraId="2C2F2CC8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-0.1466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42" w:type="pct"/>
            <w:gridSpan w:val="3"/>
          </w:tcPr>
          <w:p w14:paraId="28D5C92D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0.7626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24" w:type="pct"/>
            <w:gridSpan w:val="2"/>
          </w:tcPr>
          <w:p w14:paraId="2C9398FE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1.0000</w:t>
            </w:r>
          </w:p>
        </w:tc>
        <w:tc>
          <w:tcPr>
            <w:tcW w:w="482" w:type="pct"/>
            <w:gridSpan w:val="2"/>
          </w:tcPr>
          <w:p w14:paraId="3561135A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522" w:type="pct"/>
            <w:gridSpan w:val="2"/>
          </w:tcPr>
          <w:p w14:paraId="68303DAF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433" w:type="pct"/>
          </w:tcPr>
          <w:p w14:paraId="1DBB422F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</w:tr>
      <w:tr w:rsidR="005057C2" w:rsidRPr="00E46194" w14:paraId="55D8B085" w14:textId="77777777" w:rsidTr="00E46194">
        <w:tc>
          <w:tcPr>
            <w:tcW w:w="431" w:type="pct"/>
          </w:tcPr>
          <w:p w14:paraId="39B517AF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Ca</w:t>
            </w:r>
          </w:p>
        </w:tc>
        <w:tc>
          <w:tcPr>
            <w:tcW w:w="537" w:type="pct"/>
            <w:gridSpan w:val="2"/>
          </w:tcPr>
          <w:p w14:paraId="735A5948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0.9124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482" w:type="pct"/>
            <w:gridSpan w:val="2"/>
          </w:tcPr>
          <w:p w14:paraId="6C200EA6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0.0322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20" w:type="pct"/>
            <w:gridSpan w:val="2"/>
          </w:tcPr>
          <w:p w14:paraId="24DEDAEF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-0.1214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26" w:type="pct"/>
            <w:gridSpan w:val="2"/>
          </w:tcPr>
          <w:p w14:paraId="1481DA91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-0.4166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42" w:type="pct"/>
            <w:gridSpan w:val="3"/>
          </w:tcPr>
          <w:p w14:paraId="54AABB0D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0.0122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24" w:type="pct"/>
            <w:gridSpan w:val="2"/>
          </w:tcPr>
          <w:p w14:paraId="34D6BB6A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0.6397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482" w:type="pct"/>
            <w:gridSpan w:val="2"/>
          </w:tcPr>
          <w:p w14:paraId="2CE0953F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1.0000</w:t>
            </w:r>
          </w:p>
        </w:tc>
        <w:tc>
          <w:tcPr>
            <w:tcW w:w="522" w:type="pct"/>
            <w:gridSpan w:val="2"/>
          </w:tcPr>
          <w:p w14:paraId="3ECA4D28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433" w:type="pct"/>
          </w:tcPr>
          <w:p w14:paraId="71FEC501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</w:tr>
      <w:tr w:rsidR="005057C2" w:rsidRPr="00E46194" w14:paraId="68A0EB5C" w14:textId="77777777" w:rsidTr="00E46194">
        <w:tc>
          <w:tcPr>
            <w:tcW w:w="431" w:type="pct"/>
          </w:tcPr>
          <w:p w14:paraId="74F8D394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Mg</w:t>
            </w:r>
          </w:p>
        </w:tc>
        <w:tc>
          <w:tcPr>
            <w:tcW w:w="537" w:type="pct"/>
            <w:gridSpan w:val="2"/>
          </w:tcPr>
          <w:p w14:paraId="08D9B8E0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0.1101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482" w:type="pct"/>
            <w:gridSpan w:val="2"/>
          </w:tcPr>
          <w:p w14:paraId="23961044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0.3948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20" w:type="pct"/>
            <w:gridSpan w:val="2"/>
          </w:tcPr>
          <w:p w14:paraId="4EFABE98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0.8023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26" w:type="pct"/>
            <w:gridSpan w:val="2"/>
          </w:tcPr>
          <w:p w14:paraId="046EA869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-0.7657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42" w:type="pct"/>
            <w:gridSpan w:val="3"/>
          </w:tcPr>
          <w:p w14:paraId="243F79CC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0.0853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24" w:type="pct"/>
            <w:gridSpan w:val="2"/>
          </w:tcPr>
          <w:p w14:paraId="32303CAF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-0.2397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482" w:type="pct"/>
            <w:gridSpan w:val="2"/>
          </w:tcPr>
          <w:p w14:paraId="7F94DA8A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-0.2620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22" w:type="pct"/>
            <w:gridSpan w:val="2"/>
          </w:tcPr>
          <w:p w14:paraId="0C90DF97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1.0000</w:t>
            </w:r>
          </w:p>
        </w:tc>
        <w:tc>
          <w:tcPr>
            <w:tcW w:w="433" w:type="pct"/>
          </w:tcPr>
          <w:p w14:paraId="2CDE5649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</w:tr>
      <w:tr w:rsidR="005057C2" w:rsidRPr="00E46194" w14:paraId="199C4ED8" w14:textId="77777777" w:rsidTr="00E46194">
        <w:tc>
          <w:tcPr>
            <w:tcW w:w="431" w:type="pct"/>
          </w:tcPr>
          <w:p w14:paraId="00721526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T.A.</w:t>
            </w:r>
          </w:p>
        </w:tc>
        <w:tc>
          <w:tcPr>
            <w:tcW w:w="537" w:type="pct"/>
            <w:gridSpan w:val="2"/>
          </w:tcPr>
          <w:p w14:paraId="33A1F56C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-0.8183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482" w:type="pct"/>
            <w:gridSpan w:val="2"/>
          </w:tcPr>
          <w:p w14:paraId="675106ED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-0.7421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20" w:type="pct"/>
            <w:gridSpan w:val="2"/>
          </w:tcPr>
          <w:p w14:paraId="2A839D82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-0.4764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26" w:type="pct"/>
            <w:gridSpan w:val="2"/>
          </w:tcPr>
          <w:p w14:paraId="163E5993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0.3903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42" w:type="pct"/>
            <w:gridSpan w:val="3"/>
          </w:tcPr>
          <w:p w14:paraId="70FF0B9B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-0.7350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24" w:type="pct"/>
            <w:gridSpan w:val="2"/>
          </w:tcPr>
          <w:p w14:paraId="036D23C9" w14:textId="08C4BA7C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-0.9674</w:t>
            </w:r>
            <w:r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</w:t>
            </w:r>
          </w:p>
        </w:tc>
        <w:tc>
          <w:tcPr>
            <w:tcW w:w="482" w:type="pct"/>
            <w:gridSpan w:val="2"/>
          </w:tcPr>
          <w:p w14:paraId="0D028DD8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-0.6786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22" w:type="pct"/>
            <w:gridSpan w:val="2"/>
          </w:tcPr>
          <w:p w14:paraId="3608574F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0.0114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433" w:type="pct"/>
          </w:tcPr>
          <w:p w14:paraId="790A423E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1.0000</w:t>
            </w:r>
          </w:p>
        </w:tc>
      </w:tr>
      <w:tr w:rsidR="005057C2" w:rsidRPr="00E46194" w14:paraId="602BAC27" w14:textId="77777777" w:rsidTr="00E46194">
        <w:tc>
          <w:tcPr>
            <w:tcW w:w="5000" w:type="pct"/>
            <w:gridSpan w:val="19"/>
          </w:tcPr>
          <w:p w14:paraId="1C8973C9" w14:textId="5B035F11" w:rsidR="005057C2" w:rsidRPr="00E46194" w:rsidRDefault="005057C2" w:rsidP="00C467B4">
            <w:pPr>
              <w:jc w:val="center"/>
              <w:rPr>
                <w:color w:val="000000" w:themeColor="text1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T</w:t>
            </w: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  <w:vertAlign w:val="subscript"/>
              </w:rPr>
              <w:t>1</w:t>
            </w:r>
            <w:r w:rsidR="00702B82" w:rsidRPr="00E46194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4"/>
              </w:rPr>
              <w:t xml:space="preserve"> </w:t>
            </w: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Medium</w:t>
            </w:r>
          </w:p>
        </w:tc>
      </w:tr>
      <w:tr w:rsidR="005057C2" w:rsidRPr="00E46194" w14:paraId="58CB1A9C" w14:textId="77777777" w:rsidTr="00E46194">
        <w:tc>
          <w:tcPr>
            <w:tcW w:w="431" w:type="pct"/>
          </w:tcPr>
          <w:p w14:paraId="06782E9C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Temp.</w:t>
            </w:r>
          </w:p>
        </w:tc>
        <w:tc>
          <w:tcPr>
            <w:tcW w:w="537" w:type="pct"/>
            <w:gridSpan w:val="2"/>
          </w:tcPr>
          <w:p w14:paraId="4BA0D35D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0.8123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482" w:type="pct"/>
            <w:gridSpan w:val="2"/>
          </w:tcPr>
          <w:p w14:paraId="73D97591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1.0000</w:t>
            </w:r>
          </w:p>
        </w:tc>
        <w:tc>
          <w:tcPr>
            <w:tcW w:w="520" w:type="pct"/>
            <w:gridSpan w:val="2"/>
          </w:tcPr>
          <w:p w14:paraId="78803342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526" w:type="pct"/>
            <w:gridSpan w:val="2"/>
          </w:tcPr>
          <w:p w14:paraId="693B6748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542" w:type="pct"/>
            <w:gridSpan w:val="3"/>
          </w:tcPr>
          <w:p w14:paraId="26F61C2F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524" w:type="pct"/>
            <w:gridSpan w:val="2"/>
          </w:tcPr>
          <w:p w14:paraId="4AA4078C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482" w:type="pct"/>
            <w:gridSpan w:val="2"/>
          </w:tcPr>
          <w:p w14:paraId="11C262D9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522" w:type="pct"/>
            <w:gridSpan w:val="2"/>
          </w:tcPr>
          <w:p w14:paraId="6956E244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433" w:type="pct"/>
          </w:tcPr>
          <w:p w14:paraId="453336D3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</w:tr>
      <w:tr w:rsidR="005057C2" w:rsidRPr="00E46194" w14:paraId="051B2568" w14:textId="77777777" w:rsidTr="00E46194">
        <w:tc>
          <w:tcPr>
            <w:tcW w:w="431" w:type="pct"/>
          </w:tcPr>
          <w:p w14:paraId="02C8CA56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pH</w:t>
            </w:r>
          </w:p>
        </w:tc>
        <w:tc>
          <w:tcPr>
            <w:tcW w:w="537" w:type="pct"/>
            <w:gridSpan w:val="2"/>
          </w:tcPr>
          <w:p w14:paraId="6C06FBCA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0.4152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482" w:type="pct"/>
            <w:gridSpan w:val="2"/>
          </w:tcPr>
          <w:p w14:paraId="62F65737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0.1217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20" w:type="pct"/>
            <w:gridSpan w:val="2"/>
          </w:tcPr>
          <w:p w14:paraId="1F7CB9DD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1.0000</w:t>
            </w:r>
          </w:p>
        </w:tc>
        <w:tc>
          <w:tcPr>
            <w:tcW w:w="526" w:type="pct"/>
            <w:gridSpan w:val="2"/>
          </w:tcPr>
          <w:p w14:paraId="0EF327CF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542" w:type="pct"/>
            <w:gridSpan w:val="3"/>
          </w:tcPr>
          <w:p w14:paraId="214ADF7B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524" w:type="pct"/>
            <w:gridSpan w:val="2"/>
          </w:tcPr>
          <w:p w14:paraId="506C3CC3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482" w:type="pct"/>
            <w:gridSpan w:val="2"/>
          </w:tcPr>
          <w:p w14:paraId="6363DED4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522" w:type="pct"/>
            <w:gridSpan w:val="2"/>
          </w:tcPr>
          <w:p w14:paraId="09684AA1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433" w:type="pct"/>
          </w:tcPr>
          <w:p w14:paraId="0103AD47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</w:tr>
      <w:tr w:rsidR="005057C2" w:rsidRPr="00E46194" w14:paraId="4EEDDB31" w14:textId="77777777" w:rsidTr="00E46194">
        <w:tc>
          <w:tcPr>
            <w:tcW w:w="431" w:type="pct"/>
          </w:tcPr>
          <w:p w14:paraId="7D76CB7D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T.H.</w:t>
            </w:r>
          </w:p>
        </w:tc>
        <w:tc>
          <w:tcPr>
            <w:tcW w:w="537" w:type="pct"/>
            <w:gridSpan w:val="2"/>
          </w:tcPr>
          <w:p w14:paraId="51697567" w14:textId="7366AFBD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0.9922</w:t>
            </w:r>
            <w:r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**</w:t>
            </w:r>
          </w:p>
        </w:tc>
        <w:tc>
          <w:tcPr>
            <w:tcW w:w="482" w:type="pct"/>
            <w:gridSpan w:val="2"/>
          </w:tcPr>
          <w:p w14:paraId="55C9E3BB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0.8657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20" w:type="pct"/>
            <w:gridSpan w:val="2"/>
          </w:tcPr>
          <w:p w14:paraId="3D326BAE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0.3150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26" w:type="pct"/>
            <w:gridSpan w:val="2"/>
          </w:tcPr>
          <w:p w14:paraId="5259B785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1.0000</w:t>
            </w:r>
          </w:p>
        </w:tc>
        <w:tc>
          <w:tcPr>
            <w:tcW w:w="542" w:type="pct"/>
            <w:gridSpan w:val="3"/>
          </w:tcPr>
          <w:p w14:paraId="56E243D4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524" w:type="pct"/>
            <w:gridSpan w:val="2"/>
          </w:tcPr>
          <w:p w14:paraId="4151060A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482" w:type="pct"/>
            <w:gridSpan w:val="2"/>
          </w:tcPr>
          <w:p w14:paraId="5C61884B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522" w:type="pct"/>
            <w:gridSpan w:val="2"/>
          </w:tcPr>
          <w:p w14:paraId="24B69D35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433" w:type="pct"/>
          </w:tcPr>
          <w:p w14:paraId="0CB9CCAE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</w:tr>
      <w:tr w:rsidR="005057C2" w:rsidRPr="00E46194" w14:paraId="179E4CF4" w14:textId="77777777" w:rsidTr="00E46194">
        <w:tc>
          <w:tcPr>
            <w:tcW w:w="431" w:type="pct"/>
          </w:tcPr>
          <w:p w14:paraId="15FED88B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DO</w:t>
            </w:r>
          </w:p>
        </w:tc>
        <w:tc>
          <w:tcPr>
            <w:tcW w:w="537" w:type="pct"/>
            <w:gridSpan w:val="2"/>
          </w:tcPr>
          <w:p w14:paraId="6CC61BFE" w14:textId="149CDE93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-0.9898</w:t>
            </w:r>
            <w:r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</w:t>
            </w:r>
          </w:p>
        </w:tc>
        <w:tc>
          <w:tcPr>
            <w:tcW w:w="482" w:type="pct"/>
            <w:gridSpan w:val="2"/>
          </w:tcPr>
          <w:p w14:paraId="072CD4C4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-0.7785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20" w:type="pct"/>
            <w:gridSpan w:val="2"/>
          </w:tcPr>
          <w:p w14:paraId="5DEB0F7C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-0.3143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26" w:type="pct"/>
            <w:gridSpan w:val="2"/>
          </w:tcPr>
          <w:p w14:paraId="1DBDEF4D" w14:textId="42D9A27C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-0.9872</w:t>
            </w:r>
            <w:r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</w:t>
            </w:r>
          </w:p>
        </w:tc>
        <w:tc>
          <w:tcPr>
            <w:tcW w:w="542" w:type="pct"/>
            <w:gridSpan w:val="3"/>
          </w:tcPr>
          <w:p w14:paraId="1A921BFD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1.0000</w:t>
            </w:r>
          </w:p>
        </w:tc>
        <w:tc>
          <w:tcPr>
            <w:tcW w:w="524" w:type="pct"/>
            <w:gridSpan w:val="2"/>
          </w:tcPr>
          <w:p w14:paraId="72488988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482" w:type="pct"/>
            <w:gridSpan w:val="2"/>
          </w:tcPr>
          <w:p w14:paraId="63D11154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522" w:type="pct"/>
            <w:gridSpan w:val="2"/>
          </w:tcPr>
          <w:p w14:paraId="6692A525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433" w:type="pct"/>
          </w:tcPr>
          <w:p w14:paraId="22D67048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</w:tr>
      <w:tr w:rsidR="005057C2" w:rsidRPr="00E46194" w14:paraId="2760588A" w14:textId="77777777" w:rsidTr="00E46194">
        <w:tc>
          <w:tcPr>
            <w:tcW w:w="431" w:type="pct"/>
          </w:tcPr>
          <w:p w14:paraId="2EFAFB77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CO</w:t>
            </w: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  <w:vertAlign w:val="subscript"/>
              </w:rPr>
              <w:t>2</w:t>
            </w:r>
          </w:p>
        </w:tc>
        <w:tc>
          <w:tcPr>
            <w:tcW w:w="537" w:type="pct"/>
            <w:gridSpan w:val="2"/>
          </w:tcPr>
          <w:p w14:paraId="6D8DE15D" w14:textId="256B3508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0.9827</w:t>
            </w:r>
            <w:r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</w:t>
            </w:r>
          </w:p>
        </w:tc>
        <w:tc>
          <w:tcPr>
            <w:tcW w:w="482" w:type="pct"/>
            <w:gridSpan w:val="2"/>
          </w:tcPr>
          <w:p w14:paraId="770BA484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0.8313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20" w:type="pct"/>
            <w:gridSpan w:val="2"/>
          </w:tcPr>
          <w:p w14:paraId="14B36633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0.5336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26" w:type="pct"/>
            <w:gridSpan w:val="2"/>
          </w:tcPr>
          <w:p w14:paraId="41646AF3" w14:textId="119C8C26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0.9683</w:t>
            </w:r>
            <w:r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</w:t>
            </w:r>
          </w:p>
        </w:tc>
        <w:tc>
          <w:tcPr>
            <w:tcW w:w="542" w:type="pct"/>
            <w:gridSpan w:val="3"/>
          </w:tcPr>
          <w:p w14:paraId="4467BD80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-0.9463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24" w:type="pct"/>
            <w:gridSpan w:val="2"/>
          </w:tcPr>
          <w:p w14:paraId="5ADDAD71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1.0000</w:t>
            </w:r>
          </w:p>
        </w:tc>
        <w:tc>
          <w:tcPr>
            <w:tcW w:w="482" w:type="pct"/>
            <w:gridSpan w:val="2"/>
          </w:tcPr>
          <w:p w14:paraId="0553AF02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522" w:type="pct"/>
            <w:gridSpan w:val="2"/>
          </w:tcPr>
          <w:p w14:paraId="766D82DD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433" w:type="pct"/>
          </w:tcPr>
          <w:p w14:paraId="62425FC1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</w:tr>
      <w:tr w:rsidR="005057C2" w:rsidRPr="00E46194" w14:paraId="36EE4C9C" w14:textId="77777777" w:rsidTr="00E46194">
        <w:tc>
          <w:tcPr>
            <w:tcW w:w="431" w:type="pct"/>
          </w:tcPr>
          <w:p w14:paraId="36316F6A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Ca</w:t>
            </w:r>
          </w:p>
        </w:tc>
        <w:tc>
          <w:tcPr>
            <w:tcW w:w="537" w:type="pct"/>
            <w:gridSpan w:val="2"/>
          </w:tcPr>
          <w:p w14:paraId="218C01B6" w14:textId="065AE0B9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-0.9620</w:t>
            </w:r>
            <w:r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</w:t>
            </w:r>
          </w:p>
        </w:tc>
        <w:tc>
          <w:tcPr>
            <w:tcW w:w="482" w:type="pct"/>
            <w:gridSpan w:val="2"/>
          </w:tcPr>
          <w:p w14:paraId="132A728B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-0.8535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20" w:type="pct"/>
            <w:gridSpan w:val="2"/>
          </w:tcPr>
          <w:p w14:paraId="5E7906A7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-0.5562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26" w:type="pct"/>
            <w:gridSpan w:val="2"/>
          </w:tcPr>
          <w:p w14:paraId="64010B6F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-0.9498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42" w:type="pct"/>
            <w:gridSpan w:val="3"/>
          </w:tcPr>
          <w:p w14:paraId="17208834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0.9137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24" w:type="pct"/>
            <w:gridSpan w:val="2"/>
          </w:tcPr>
          <w:p w14:paraId="5615F56D" w14:textId="7460535D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-0.9953</w:t>
            </w:r>
            <w:r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**</w:t>
            </w:r>
          </w:p>
        </w:tc>
        <w:tc>
          <w:tcPr>
            <w:tcW w:w="482" w:type="pct"/>
            <w:gridSpan w:val="2"/>
          </w:tcPr>
          <w:p w14:paraId="23753BD4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1.0000</w:t>
            </w:r>
          </w:p>
        </w:tc>
        <w:tc>
          <w:tcPr>
            <w:tcW w:w="522" w:type="pct"/>
            <w:gridSpan w:val="2"/>
          </w:tcPr>
          <w:p w14:paraId="6384F6B3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433" w:type="pct"/>
          </w:tcPr>
          <w:p w14:paraId="7EF92430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</w:tr>
      <w:tr w:rsidR="005057C2" w:rsidRPr="00E46194" w14:paraId="3B447A6E" w14:textId="77777777" w:rsidTr="00E46194">
        <w:tc>
          <w:tcPr>
            <w:tcW w:w="431" w:type="pct"/>
          </w:tcPr>
          <w:p w14:paraId="6EFDCA38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Mg</w:t>
            </w:r>
          </w:p>
        </w:tc>
        <w:tc>
          <w:tcPr>
            <w:tcW w:w="537" w:type="pct"/>
            <w:gridSpan w:val="2"/>
          </w:tcPr>
          <w:p w14:paraId="1943C679" w14:textId="5E8B8C00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0.9684</w:t>
            </w:r>
            <w:r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</w:t>
            </w:r>
          </w:p>
        </w:tc>
        <w:tc>
          <w:tcPr>
            <w:tcW w:w="482" w:type="pct"/>
            <w:gridSpan w:val="2"/>
          </w:tcPr>
          <w:p w14:paraId="5821DAA9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0.9319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20" w:type="pct"/>
            <w:gridSpan w:val="2"/>
          </w:tcPr>
          <w:p w14:paraId="25CE62E8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0.3006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26" w:type="pct"/>
            <w:gridSpan w:val="2"/>
          </w:tcPr>
          <w:p w14:paraId="79B52C21" w14:textId="110E3BD6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0.9872</w:t>
            </w:r>
            <w:r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</w:t>
            </w:r>
          </w:p>
        </w:tc>
        <w:tc>
          <w:tcPr>
            <w:tcW w:w="542" w:type="pct"/>
            <w:gridSpan w:val="3"/>
          </w:tcPr>
          <w:p w14:paraId="366AE3A0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-0.9492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24" w:type="pct"/>
            <w:gridSpan w:val="2"/>
          </w:tcPr>
          <w:p w14:paraId="3DAB51B5" w14:textId="0A497A68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0.9638</w:t>
            </w:r>
            <w:r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</w:t>
            </w:r>
          </w:p>
        </w:tc>
        <w:tc>
          <w:tcPr>
            <w:tcW w:w="482" w:type="pct"/>
            <w:gridSpan w:val="2"/>
          </w:tcPr>
          <w:p w14:paraId="706A6BC3" w14:textId="01BF101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-0.9596</w:t>
            </w:r>
            <w:r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</w:t>
            </w:r>
          </w:p>
        </w:tc>
        <w:tc>
          <w:tcPr>
            <w:tcW w:w="522" w:type="pct"/>
            <w:gridSpan w:val="2"/>
          </w:tcPr>
          <w:p w14:paraId="3DB4FDF8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1.0000</w:t>
            </w:r>
          </w:p>
        </w:tc>
        <w:tc>
          <w:tcPr>
            <w:tcW w:w="433" w:type="pct"/>
          </w:tcPr>
          <w:p w14:paraId="637FDCBF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</w:tr>
      <w:tr w:rsidR="005057C2" w:rsidRPr="00E46194" w14:paraId="4FE07471" w14:textId="77777777" w:rsidTr="00E46194">
        <w:tc>
          <w:tcPr>
            <w:tcW w:w="431" w:type="pct"/>
          </w:tcPr>
          <w:p w14:paraId="4D19AF24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T.A.</w:t>
            </w:r>
          </w:p>
        </w:tc>
        <w:tc>
          <w:tcPr>
            <w:tcW w:w="537" w:type="pct"/>
            <w:gridSpan w:val="2"/>
          </w:tcPr>
          <w:p w14:paraId="6D60E878" w14:textId="6BAD62D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0.9738</w:t>
            </w:r>
            <w:r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</w:t>
            </w:r>
          </w:p>
        </w:tc>
        <w:tc>
          <w:tcPr>
            <w:tcW w:w="482" w:type="pct"/>
            <w:gridSpan w:val="2"/>
          </w:tcPr>
          <w:p w14:paraId="39C32F1E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0.9016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20" w:type="pct"/>
            <w:gridSpan w:val="2"/>
          </w:tcPr>
          <w:p w14:paraId="0FF35E8E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0.2302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26" w:type="pct"/>
            <w:gridSpan w:val="2"/>
          </w:tcPr>
          <w:p w14:paraId="067F1A19" w14:textId="3DCAB08B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0.9946</w:t>
            </w:r>
            <w:r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**</w:t>
            </w:r>
          </w:p>
        </w:tc>
        <w:tc>
          <w:tcPr>
            <w:tcW w:w="542" w:type="pct"/>
            <w:gridSpan w:val="3"/>
          </w:tcPr>
          <w:p w14:paraId="5518E083" w14:textId="6E88D78D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-0.9726</w:t>
            </w:r>
            <w:r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</w:t>
            </w:r>
          </w:p>
        </w:tc>
        <w:tc>
          <w:tcPr>
            <w:tcW w:w="524" w:type="pct"/>
            <w:gridSpan w:val="2"/>
          </w:tcPr>
          <w:p w14:paraId="3669DA9B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0.9457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482" w:type="pct"/>
            <w:gridSpan w:val="2"/>
          </w:tcPr>
          <w:p w14:paraId="15F43E0F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-0.9297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22" w:type="pct"/>
            <w:gridSpan w:val="2"/>
          </w:tcPr>
          <w:p w14:paraId="55FD7F71" w14:textId="7C79E814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0.9917</w:t>
            </w:r>
            <w:r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**</w:t>
            </w:r>
          </w:p>
        </w:tc>
        <w:tc>
          <w:tcPr>
            <w:tcW w:w="433" w:type="pct"/>
          </w:tcPr>
          <w:p w14:paraId="790F0284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1.0000</w:t>
            </w:r>
          </w:p>
        </w:tc>
      </w:tr>
      <w:tr w:rsidR="005057C2" w:rsidRPr="00E46194" w14:paraId="5CB4944A" w14:textId="77777777" w:rsidTr="00E46194">
        <w:tc>
          <w:tcPr>
            <w:tcW w:w="5000" w:type="pct"/>
            <w:gridSpan w:val="19"/>
          </w:tcPr>
          <w:p w14:paraId="70E001DE" w14:textId="0CD9ECE5" w:rsidR="005057C2" w:rsidRPr="00E46194" w:rsidRDefault="005057C2" w:rsidP="00C467B4">
            <w:pPr>
              <w:jc w:val="center"/>
              <w:rPr>
                <w:color w:val="000000" w:themeColor="text1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T</w:t>
            </w: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  <w:vertAlign w:val="subscript"/>
              </w:rPr>
              <w:t>2</w:t>
            </w:r>
            <w:r w:rsidR="00702B82" w:rsidRPr="00E46194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4"/>
              </w:rPr>
              <w:t xml:space="preserve"> </w:t>
            </w: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Medium</w:t>
            </w:r>
          </w:p>
        </w:tc>
      </w:tr>
      <w:tr w:rsidR="005057C2" w:rsidRPr="00E46194" w14:paraId="23329F93" w14:textId="77777777" w:rsidTr="00E46194">
        <w:tc>
          <w:tcPr>
            <w:tcW w:w="439" w:type="pct"/>
            <w:gridSpan w:val="2"/>
          </w:tcPr>
          <w:p w14:paraId="16A9B147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Temp.</w:t>
            </w:r>
          </w:p>
        </w:tc>
        <w:tc>
          <w:tcPr>
            <w:tcW w:w="537" w:type="pct"/>
            <w:gridSpan w:val="2"/>
          </w:tcPr>
          <w:p w14:paraId="0702B4D5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-0.7396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484" w:type="pct"/>
            <w:gridSpan w:val="2"/>
          </w:tcPr>
          <w:p w14:paraId="0DE00029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1.0000</w:t>
            </w:r>
          </w:p>
        </w:tc>
        <w:tc>
          <w:tcPr>
            <w:tcW w:w="522" w:type="pct"/>
            <w:gridSpan w:val="2"/>
          </w:tcPr>
          <w:p w14:paraId="6572E1E2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523" w:type="pct"/>
            <w:gridSpan w:val="2"/>
          </w:tcPr>
          <w:p w14:paraId="035095C3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521" w:type="pct"/>
          </w:tcPr>
          <w:p w14:paraId="458E1A94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523" w:type="pct"/>
            <w:gridSpan w:val="2"/>
          </w:tcPr>
          <w:p w14:paraId="779E7735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482" w:type="pct"/>
            <w:gridSpan w:val="2"/>
          </w:tcPr>
          <w:p w14:paraId="15501C20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527" w:type="pct"/>
            <w:gridSpan w:val="2"/>
          </w:tcPr>
          <w:p w14:paraId="3D53B272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441" w:type="pct"/>
            <w:gridSpan w:val="2"/>
          </w:tcPr>
          <w:p w14:paraId="4EF18971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</w:tr>
      <w:tr w:rsidR="005057C2" w:rsidRPr="00E46194" w14:paraId="38836212" w14:textId="77777777" w:rsidTr="00E46194">
        <w:tc>
          <w:tcPr>
            <w:tcW w:w="439" w:type="pct"/>
            <w:gridSpan w:val="2"/>
          </w:tcPr>
          <w:p w14:paraId="682096FA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pH</w:t>
            </w:r>
          </w:p>
        </w:tc>
        <w:tc>
          <w:tcPr>
            <w:tcW w:w="537" w:type="pct"/>
            <w:gridSpan w:val="2"/>
          </w:tcPr>
          <w:p w14:paraId="454CE716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0.8000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484" w:type="pct"/>
            <w:gridSpan w:val="2"/>
          </w:tcPr>
          <w:p w14:paraId="324A10E8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-0.3281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22" w:type="pct"/>
            <w:gridSpan w:val="2"/>
          </w:tcPr>
          <w:p w14:paraId="5E776CEB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1.0000</w:t>
            </w:r>
          </w:p>
        </w:tc>
        <w:tc>
          <w:tcPr>
            <w:tcW w:w="523" w:type="pct"/>
            <w:gridSpan w:val="2"/>
          </w:tcPr>
          <w:p w14:paraId="269A6F01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521" w:type="pct"/>
          </w:tcPr>
          <w:p w14:paraId="0DA147F7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523" w:type="pct"/>
            <w:gridSpan w:val="2"/>
          </w:tcPr>
          <w:p w14:paraId="7F5296F5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482" w:type="pct"/>
            <w:gridSpan w:val="2"/>
          </w:tcPr>
          <w:p w14:paraId="1E76391B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527" w:type="pct"/>
            <w:gridSpan w:val="2"/>
          </w:tcPr>
          <w:p w14:paraId="38797D47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441" w:type="pct"/>
            <w:gridSpan w:val="2"/>
          </w:tcPr>
          <w:p w14:paraId="27C7D6AD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</w:tr>
      <w:tr w:rsidR="005057C2" w:rsidRPr="00E46194" w14:paraId="062FA795" w14:textId="77777777" w:rsidTr="00E46194">
        <w:tc>
          <w:tcPr>
            <w:tcW w:w="439" w:type="pct"/>
            <w:gridSpan w:val="2"/>
          </w:tcPr>
          <w:p w14:paraId="2356215C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T.H.</w:t>
            </w:r>
          </w:p>
        </w:tc>
        <w:tc>
          <w:tcPr>
            <w:tcW w:w="537" w:type="pct"/>
            <w:gridSpan w:val="2"/>
          </w:tcPr>
          <w:p w14:paraId="3A4A9193" w14:textId="20B11BD5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0.9847</w:t>
            </w:r>
            <w:r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</w:t>
            </w:r>
          </w:p>
        </w:tc>
        <w:tc>
          <w:tcPr>
            <w:tcW w:w="484" w:type="pct"/>
            <w:gridSpan w:val="2"/>
          </w:tcPr>
          <w:p w14:paraId="59BF955C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-0.8434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22" w:type="pct"/>
            <w:gridSpan w:val="2"/>
          </w:tcPr>
          <w:p w14:paraId="25D1C5E9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0.7358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23" w:type="pct"/>
            <w:gridSpan w:val="2"/>
          </w:tcPr>
          <w:p w14:paraId="7BA24D2A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1.0000</w:t>
            </w:r>
          </w:p>
        </w:tc>
        <w:tc>
          <w:tcPr>
            <w:tcW w:w="521" w:type="pct"/>
          </w:tcPr>
          <w:p w14:paraId="1C773614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523" w:type="pct"/>
            <w:gridSpan w:val="2"/>
          </w:tcPr>
          <w:p w14:paraId="24624D72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482" w:type="pct"/>
            <w:gridSpan w:val="2"/>
          </w:tcPr>
          <w:p w14:paraId="6A41E062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527" w:type="pct"/>
            <w:gridSpan w:val="2"/>
          </w:tcPr>
          <w:p w14:paraId="7C4A04DC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441" w:type="pct"/>
            <w:gridSpan w:val="2"/>
          </w:tcPr>
          <w:p w14:paraId="3EA97664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</w:tr>
      <w:tr w:rsidR="005057C2" w:rsidRPr="00E46194" w14:paraId="0257E711" w14:textId="77777777" w:rsidTr="00E46194">
        <w:tc>
          <w:tcPr>
            <w:tcW w:w="439" w:type="pct"/>
            <w:gridSpan w:val="2"/>
          </w:tcPr>
          <w:p w14:paraId="6D3CBD04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DO</w:t>
            </w:r>
          </w:p>
        </w:tc>
        <w:tc>
          <w:tcPr>
            <w:tcW w:w="537" w:type="pct"/>
            <w:gridSpan w:val="2"/>
          </w:tcPr>
          <w:p w14:paraId="4E2C4401" w14:textId="2DE2190E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-0.9827</w:t>
            </w:r>
            <w:r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</w:t>
            </w:r>
          </w:p>
        </w:tc>
        <w:tc>
          <w:tcPr>
            <w:tcW w:w="484" w:type="pct"/>
            <w:gridSpan w:val="2"/>
          </w:tcPr>
          <w:p w14:paraId="1339B674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0.6075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22" w:type="pct"/>
            <w:gridSpan w:val="2"/>
          </w:tcPr>
          <w:p w14:paraId="28193CAF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-0.8315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23" w:type="pct"/>
            <w:gridSpan w:val="2"/>
          </w:tcPr>
          <w:p w14:paraId="6B39D66B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-0.9356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21" w:type="pct"/>
          </w:tcPr>
          <w:p w14:paraId="24E3C6B3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1.0000</w:t>
            </w:r>
          </w:p>
        </w:tc>
        <w:tc>
          <w:tcPr>
            <w:tcW w:w="523" w:type="pct"/>
            <w:gridSpan w:val="2"/>
          </w:tcPr>
          <w:p w14:paraId="514A9638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482" w:type="pct"/>
            <w:gridSpan w:val="2"/>
          </w:tcPr>
          <w:p w14:paraId="3571D057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527" w:type="pct"/>
            <w:gridSpan w:val="2"/>
          </w:tcPr>
          <w:p w14:paraId="6A5265F5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441" w:type="pct"/>
            <w:gridSpan w:val="2"/>
          </w:tcPr>
          <w:p w14:paraId="761E455D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</w:tr>
      <w:tr w:rsidR="005057C2" w:rsidRPr="00E46194" w14:paraId="53503BEF" w14:textId="77777777" w:rsidTr="00E46194">
        <w:tc>
          <w:tcPr>
            <w:tcW w:w="439" w:type="pct"/>
            <w:gridSpan w:val="2"/>
          </w:tcPr>
          <w:p w14:paraId="01482868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CO</w:t>
            </w: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  <w:vertAlign w:val="subscript"/>
              </w:rPr>
              <w:t>2</w:t>
            </w:r>
          </w:p>
        </w:tc>
        <w:tc>
          <w:tcPr>
            <w:tcW w:w="537" w:type="pct"/>
            <w:gridSpan w:val="2"/>
          </w:tcPr>
          <w:p w14:paraId="4842DE39" w14:textId="4031B008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0.9544</w:t>
            </w:r>
            <w:r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</w:t>
            </w:r>
          </w:p>
        </w:tc>
        <w:tc>
          <w:tcPr>
            <w:tcW w:w="484" w:type="pct"/>
            <w:gridSpan w:val="2"/>
          </w:tcPr>
          <w:p w14:paraId="48540346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-0.7165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22" w:type="pct"/>
            <w:gridSpan w:val="2"/>
          </w:tcPr>
          <w:p w14:paraId="5A0E619B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0.8928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23" w:type="pct"/>
            <w:gridSpan w:val="2"/>
          </w:tcPr>
          <w:p w14:paraId="74C35497" w14:textId="6910934D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0.9523</w:t>
            </w:r>
            <w:r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</w:t>
            </w:r>
          </w:p>
        </w:tc>
        <w:tc>
          <w:tcPr>
            <w:tcW w:w="521" w:type="pct"/>
          </w:tcPr>
          <w:p w14:paraId="04912A88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-0.9193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23" w:type="pct"/>
            <w:gridSpan w:val="2"/>
          </w:tcPr>
          <w:p w14:paraId="501958AE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1.0000</w:t>
            </w:r>
          </w:p>
        </w:tc>
        <w:tc>
          <w:tcPr>
            <w:tcW w:w="482" w:type="pct"/>
            <w:gridSpan w:val="2"/>
          </w:tcPr>
          <w:p w14:paraId="776BEAAB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527" w:type="pct"/>
            <w:gridSpan w:val="2"/>
          </w:tcPr>
          <w:p w14:paraId="02168BB3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441" w:type="pct"/>
            <w:gridSpan w:val="2"/>
          </w:tcPr>
          <w:p w14:paraId="35FA02F5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</w:tr>
      <w:tr w:rsidR="005057C2" w:rsidRPr="00E46194" w14:paraId="677DF351" w14:textId="77777777" w:rsidTr="00E46194">
        <w:tc>
          <w:tcPr>
            <w:tcW w:w="439" w:type="pct"/>
            <w:gridSpan w:val="2"/>
          </w:tcPr>
          <w:p w14:paraId="481822E1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Ca</w:t>
            </w:r>
          </w:p>
        </w:tc>
        <w:tc>
          <w:tcPr>
            <w:tcW w:w="537" w:type="pct"/>
            <w:gridSpan w:val="2"/>
          </w:tcPr>
          <w:p w14:paraId="60FEF085" w14:textId="7BF08074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-0.9841</w:t>
            </w:r>
            <w:r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</w:t>
            </w:r>
          </w:p>
        </w:tc>
        <w:tc>
          <w:tcPr>
            <w:tcW w:w="484" w:type="pct"/>
            <w:gridSpan w:val="2"/>
          </w:tcPr>
          <w:p w14:paraId="2F5E15E7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0.8274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22" w:type="pct"/>
            <w:gridSpan w:val="2"/>
          </w:tcPr>
          <w:p w14:paraId="477B14DC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-0.6846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23" w:type="pct"/>
            <w:gridSpan w:val="2"/>
          </w:tcPr>
          <w:p w14:paraId="57DC22DF" w14:textId="5A041530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-0.9911</w:t>
            </w:r>
            <w:r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**</w:t>
            </w:r>
          </w:p>
        </w:tc>
        <w:tc>
          <w:tcPr>
            <w:tcW w:w="521" w:type="pct"/>
          </w:tcPr>
          <w:p w14:paraId="3332B4E1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0.9460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23" w:type="pct"/>
            <w:gridSpan w:val="2"/>
          </w:tcPr>
          <w:p w14:paraId="3B51FCD9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-0.9122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482" w:type="pct"/>
            <w:gridSpan w:val="2"/>
          </w:tcPr>
          <w:p w14:paraId="535DD3E4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1.0000</w:t>
            </w:r>
          </w:p>
        </w:tc>
        <w:tc>
          <w:tcPr>
            <w:tcW w:w="527" w:type="pct"/>
            <w:gridSpan w:val="2"/>
          </w:tcPr>
          <w:p w14:paraId="5196C178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  <w:tc>
          <w:tcPr>
            <w:tcW w:w="441" w:type="pct"/>
            <w:gridSpan w:val="2"/>
          </w:tcPr>
          <w:p w14:paraId="1F890B29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</w:tr>
      <w:tr w:rsidR="005057C2" w:rsidRPr="00E46194" w14:paraId="0DC084B9" w14:textId="77777777" w:rsidTr="00E46194">
        <w:tc>
          <w:tcPr>
            <w:tcW w:w="439" w:type="pct"/>
            <w:gridSpan w:val="2"/>
          </w:tcPr>
          <w:p w14:paraId="65EC58F1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Mg</w:t>
            </w:r>
          </w:p>
        </w:tc>
        <w:tc>
          <w:tcPr>
            <w:tcW w:w="537" w:type="pct"/>
            <w:gridSpan w:val="2"/>
          </w:tcPr>
          <w:p w14:paraId="371D12AF" w14:textId="4B687B68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0.9616</w:t>
            </w:r>
            <w:r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</w:t>
            </w:r>
          </w:p>
        </w:tc>
        <w:tc>
          <w:tcPr>
            <w:tcW w:w="484" w:type="pct"/>
            <w:gridSpan w:val="2"/>
          </w:tcPr>
          <w:p w14:paraId="71628416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-0.7324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22" w:type="pct"/>
            <w:gridSpan w:val="2"/>
          </w:tcPr>
          <w:p w14:paraId="6B7228E4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0.6329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23" w:type="pct"/>
            <w:gridSpan w:val="2"/>
          </w:tcPr>
          <w:p w14:paraId="1597980F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0.9433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21" w:type="pct"/>
          </w:tcPr>
          <w:p w14:paraId="73B13A35" w14:textId="4A4905BE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-0.9538</w:t>
            </w:r>
            <w:r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</w:t>
            </w:r>
          </w:p>
        </w:tc>
        <w:tc>
          <w:tcPr>
            <w:tcW w:w="523" w:type="pct"/>
            <w:gridSpan w:val="2"/>
          </w:tcPr>
          <w:p w14:paraId="7112FD62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0.8369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482" w:type="pct"/>
            <w:gridSpan w:val="2"/>
          </w:tcPr>
          <w:p w14:paraId="008F9BA8" w14:textId="13E3ECA2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-0.9778</w:t>
            </w:r>
            <w:r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</w:t>
            </w:r>
          </w:p>
        </w:tc>
        <w:tc>
          <w:tcPr>
            <w:tcW w:w="527" w:type="pct"/>
            <w:gridSpan w:val="2"/>
          </w:tcPr>
          <w:p w14:paraId="205323AC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1.0000</w:t>
            </w:r>
          </w:p>
        </w:tc>
        <w:tc>
          <w:tcPr>
            <w:tcW w:w="441" w:type="pct"/>
            <w:gridSpan w:val="2"/>
          </w:tcPr>
          <w:p w14:paraId="308C3456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</w:tc>
      </w:tr>
      <w:tr w:rsidR="005057C2" w:rsidRPr="00E46194" w14:paraId="74BFD642" w14:textId="77777777" w:rsidTr="00E46194">
        <w:tc>
          <w:tcPr>
            <w:tcW w:w="439" w:type="pct"/>
            <w:gridSpan w:val="2"/>
          </w:tcPr>
          <w:p w14:paraId="2DB07541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4"/>
              </w:rPr>
              <w:t>T.A.</w:t>
            </w:r>
          </w:p>
        </w:tc>
        <w:tc>
          <w:tcPr>
            <w:tcW w:w="537" w:type="pct"/>
            <w:gridSpan w:val="2"/>
          </w:tcPr>
          <w:p w14:paraId="658EF7BF" w14:textId="549510A0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1.0000</w:t>
            </w:r>
            <w:r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**</w:t>
            </w:r>
          </w:p>
        </w:tc>
        <w:tc>
          <w:tcPr>
            <w:tcW w:w="484" w:type="pct"/>
            <w:gridSpan w:val="2"/>
          </w:tcPr>
          <w:p w14:paraId="38C33444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-0.7396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22" w:type="pct"/>
            <w:gridSpan w:val="2"/>
          </w:tcPr>
          <w:p w14:paraId="33B8D6B7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0.8000</w:t>
            </w: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vertAlign w:val="superscript"/>
              </w:rPr>
              <w:t>ns</w:t>
            </w:r>
          </w:p>
        </w:tc>
        <w:tc>
          <w:tcPr>
            <w:tcW w:w="523" w:type="pct"/>
            <w:gridSpan w:val="2"/>
          </w:tcPr>
          <w:p w14:paraId="5512054B" w14:textId="544DF172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0.9847</w:t>
            </w:r>
            <w:r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</w:t>
            </w:r>
          </w:p>
        </w:tc>
        <w:tc>
          <w:tcPr>
            <w:tcW w:w="521" w:type="pct"/>
          </w:tcPr>
          <w:p w14:paraId="2F61EDC8" w14:textId="72980F62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-0.9827</w:t>
            </w:r>
            <w:r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</w:t>
            </w:r>
          </w:p>
        </w:tc>
        <w:tc>
          <w:tcPr>
            <w:tcW w:w="523" w:type="pct"/>
            <w:gridSpan w:val="2"/>
          </w:tcPr>
          <w:p w14:paraId="5AEBDBD5" w14:textId="7E464398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0.9544</w:t>
            </w:r>
            <w:r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</w:t>
            </w:r>
          </w:p>
        </w:tc>
        <w:tc>
          <w:tcPr>
            <w:tcW w:w="482" w:type="pct"/>
            <w:gridSpan w:val="2"/>
          </w:tcPr>
          <w:p w14:paraId="255D73D7" w14:textId="4A672E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-0.9841</w:t>
            </w:r>
            <w:r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</w:t>
            </w:r>
          </w:p>
        </w:tc>
        <w:tc>
          <w:tcPr>
            <w:tcW w:w="527" w:type="pct"/>
            <w:gridSpan w:val="2"/>
          </w:tcPr>
          <w:p w14:paraId="0D31C372" w14:textId="6B596A08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0.9616</w:t>
            </w:r>
            <w:r w:rsidRPr="00E461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4"/>
                <w:vertAlign w:val="superscript"/>
              </w:rPr>
              <w:t>*</w:t>
            </w:r>
          </w:p>
        </w:tc>
        <w:tc>
          <w:tcPr>
            <w:tcW w:w="441" w:type="pct"/>
            <w:gridSpan w:val="2"/>
          </w:tcPr>
          <w:p w14:paraId="492392B4" w14:textId="77777777" w:rsidR="005057C2" w:rsidRPr="00E46194" w:rsidRDefault="005057C2" w:rsidP="00C467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E4619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1.0000</w:t>
            </w:r>
          </w:p>
        </w:tc>
      </w:tr>
    </w:tbl>
    <w:p w14:paraId="31AC3C1B" w14:textId="63209EE8" w:rsidR="00F95C81" w:rsidRPr="00E46194" w:rsidRDefault="00F95C81" w:rsidP="002065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theme="majorBidi"/>
          <w:color w:val="000000" w:themeColor="text1"/>
          <w:sz w:val="18"/>
        </w:rPr>
      </w:pPr>
      <w:r w:rsidRPr="00E46194">
        <w:rPr>
          <w:rFonts w:ascii="Times New Roman" w:hAnsi="Times New Roman" w:cstheme="majorBidi"/>
          <w:color w:val="000000" w:themeColor="text1"/>
          <w:sz w:val="18"/>
          <w:vertAlign w:val="superscript"/>
        </w:rPr>
        <w:t>ns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theme="majorBidi"/>
          <w:color w:val="000000" w:themeColor="text1"/>
          <w:sz w:val="18"/>
        </w:rPr>
        <w:t>=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theme="majorBidi"/>
          <w:color w:val="000000" w:themeColor="text1"/>
          <w:sz w:val="18"/>
        </w:rPr>
        <w:t>Non-significant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theme="majorBidi"/>
          <w:color w:val="000000" w:themeColor="text1"/>
          <w:sz w:val="18"/>
        </w:rPr>
        <w:t>(P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theme="majorBidi"/>
          <w:color w:val="000000" w:themeColor="text1"/>
          <w:sz w:val="18"/>
        </w:rPr>
        <w:t>≥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theme="majorBidi"/>
          <w:color w:val="000000" w:themeColor="text1"/>
          <w:sz w:val="18"/>
        </w:rPr>
        <w:t>0.05);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18"/>
        </w:rPr>
        <w:t xml:space="preserve"> </w:t>
      </w:r>
      <w:r w:rsidR="005057C2" w:rsidRPr="00E46194">
        <w:rPr>
          <w:rFonts w:ascii="Times New Roman" w:hAnsi="Times New Roman" w:cstheme="majorBidi"/>
          <w:i/>
          <w:iCs/>
          <w:color w:val="000000" w:themeColor="text1"/>
          <w:sz w:val="18"/>
          <w:vertAlign w:val="superscript"/>
        </w:rPr>
        <w:t>*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theme="majorBidi"/>
          <w:color w:val="000000" w:themeColor="text1"/>
          <w:sz w:val="18"/>
        </w:rPr>
        <w:t>=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theme="majorBidi"/>
          <w:color w:val="000000" w:themeColor="text1"/>
          <w:sz w:val="18"/>
        </w:rPr>
        <w:t>Significant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theme="majorBidi"/>
          <w:color w:val="000000" w:themeColor="text1"/>
          <w:sz w:val="18"/>
        </w:rPr>
        <w:t>(P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18"/>
        </w:rPr>
        <w:t xml:space="preserve"> </w:t>
      </w:r>
      <w:r w:rsidR="007F1FD6" w:rsidRPr="00E46194">
        <w:rPr>
          <w:rFonts w:ascii="Times New Roman" w:hAnsi="Times New Roman" w:cstheme="majorBidi"/>
          <w:color w:val="000000" w:themeColor="text1"/>
          <w:sz w:val="18"/>
        </w:rPr>
        <w:t>≤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theme="majorBidi"/>
          <w:color w:val="000000" w:themeColor="text1"/>
          <w:sz w:val="18"/>
        </w:rPr>
        <w:t>0.05);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18"/>
        </w:rPr>
        <w:t xml:space="preserve"> </w:t>
      </w:r>
      <w:r w:rsidR="005057C2" w:rsidRPr="00E46194">
        <w:rPr>
          <w:rFonts w:ascii="Times New Roman" w:hAnsi="Times New Roman" w:cstheme="majorBidi"/>
          <w:i/>
          <w:iCs/>
          <w:color w:val="000000" w:themeColor="text1"/>
          <w:sz w:val="18"/>
          <w:vertAlign w:val="superscript"/>
        </w:rPr>
        <w:t>**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theme="majorBidi"/>
          <w:color w:val="000000" w:themeColor="text1"/>
          <w:sz w:val="18"/>
        </w:rPr>
        <w:t>=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theme="majorBidi"/>
          <w:color w:val="000000" w:themeColor="text1"/>
          <w:sz w:val="18"/>
        </w:rPr>
        <w:t>Highly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theme="majorBidi"/>
          <w:color w:val="000000" w:themeColor="text1"/>
          <w:sz w:val="18"/>
        </w:rPr>
        <w:t>significant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theme="majorBidi"/>
          <w:color w:val="000000" w:themeColor="text1"/>
          <w:sz w:val="18"/>
        </w:rPr>
        <w:t>(P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18"/>
        </w:rPr>
        <w:t xml:space="preserve"> </w:t>
      </w:r>
      <w:r w:rsidR="007F1FD6" w:rsidRPr="00E46194">
        <w:rPr>
          <w:rFonts w:ascii="Times New Roman" w:hAnsi="Times New Roman" w:cstheme="majorBidi"/>
          <w:color w:val="000000" w:themeColor="text1"/>
          <w:sz w:val="18"/>
        </w:rPr>
        <w:t>≤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theme="majorBidi"/>
          <w:color w:val="000000" w:themeColor="text1"/>
          <w:sz w:val="18"/>
        </w:rPr>
        <w:t>0.01).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theme="majorBidi"/>
          <w:color w:val="000000" w:themeColor="text1"/>
          <w:sz w:val="18"/>
        </w:rPr>
        <w:t>Values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theme="majorBidi"/>
          <w:color w:val="000000" w:themeColor="text1"/>
          <w:sz w:val="18"/>
        </w:rPr>
        <w:t>represent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theme="majorBidi"/>
          <w:color w:val="000000" w:themeColor="text1"/>
          <w:sz w:val="18"/>
        </w:rPr>
        <w:t>Pearson’s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theme="majorBidi"/>
          <w:color w:val="000000" w:themeColor="text1"/>
          <w:sz w:val="18"/>
        </w:rPr>
        <w:t>correlation</w:t>
      </w:r>
      <w:r w:rsidR="00702B82" w:rsidRPr="00E46194">
        <w:rPr>
          <w:rFonts w:ascii="Times New Roman" w:hAnsi="Times New Roman" w:cstheme="majorBidi"/>
          <w:i/>
          <w:iCs/>
          <w:color w:val="000000" w:themeColor="text1"/>
          <w:sz w:val="18"/>
        </w:rPr>
        <w:t xml:space="preserve"> </w:t>
      </w:r>
      <w:r w:rsidRPr="00E46194">
        <w:rPr>
          <w:rFonts w:ascii="Times New Roman" w:hAnsi="Times New Roman" w:cstheme="majorBidi"/>
          <w:color w:val="000000" w:themeColor="text1"/>
          <w:sz w:val="18"/>
        </w:rPr>
        <w:t>coefficients.</w:t>
      </w:r>
    </w:p>
    <w:p w14:paraId="7B6A320C" w14:textId="378AAFB3" w:rsidR="00F95C81" w:rsidRPr="00E46194" w:rsidRDefault="00F95C81" w:rsidP="00206504">
      <w:pPr>
        <w:tabs>
          <w:tab w:val="left" w:pos="1454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</w:pPr>
    </w:p>
    <w:p w14:paraId="16C735A1" w14:textId="30B3BFF5" w:rsidR="00D5552A" w:rsidRPr="00E46194" w:rsidRDefault="00D5552A" w:rsidP="005057C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 w:rsidRPr="00E46194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D</w:t>
      </w:r>
      <w:r w:rsidR="005179B3" w:rsidRPr="00E46194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ISCUSSION</w:t>
      </w:r>
    </w:p>
    <w:p w14:paraId="7F0461C1" w14:textId="472B7BC3" w:rsidR="00CA6FD3" w:rsidRPr="00E46194" w:rsidRDefault="005057C2" w:rsidP="005057C2">
      <w:pPr>
        <w:spacing w:before="24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ab/>
      </w:r>
      <w:r w:rsidR="00F861A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Antibiotic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861A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residues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861A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861A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861A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major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861A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concern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861A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861A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861A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aquatic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861A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environment</w:t>
      </w:r>
      <w:r w:rsidR="00A04EC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04EC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whether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861A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marine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861A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861A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freshwater.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861A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ccording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Li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et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al.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(2021),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concentrations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majority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antibiotics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freshwater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cultured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products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were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medium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lower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level,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but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were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slightly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greater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compared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those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found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marine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cultured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products.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muscle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tissues,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highest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ciprofloxacin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concentration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1900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ng</w:t>
      </w:r>
      <w:r w:rsidR="00A04EC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/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ww</w:t>
      </w:r>
      <w:proofErr w:type="spellEnd"/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above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maximum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allowable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residue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100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ng</w:t>
      </w:r>
      <w:r w:rsidR="00A04EC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/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ww</w:t>
      </w:r>
      <w:proofErr w:type="spellEnd"/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</w:p>
    <w:p w14:paraId="47C80A3C" w14:textId="6A9A401B" w:rsidR="00CA6FD3" w:rsidRPr="00E46194" w:rsidRDefault="005057C2" w:rsidP="0020650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ab/>
      </w:r>
      <w:r w:rsidR="0083556B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According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3556B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to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3556B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Han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3556B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>et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3556B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>al.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3556B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(2021),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3556B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3556B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3556B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marine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3556B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aquaculture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3556B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farms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3556B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surrounding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="0083556B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Laizhou</w:t>
      </w:r>
      <w:proofErr w:type="spellEnd"/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3556B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Bay,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="0083556B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Bohai</w:t>
      </w:r>
      <w:proofErr w:type="spellEnd"/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3556B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Sea,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3556B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fluoroquinolones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3556B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were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3556B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3556B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most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3556B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common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3556B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antibiotics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3556B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3556B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organisms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3556B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3556B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culture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3556B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sediments/biofilms.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3556B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Ciprofloxacin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3556B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was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3556B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observed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3556B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to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3556B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accumulate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more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3556B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3556B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3556B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summer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3556B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than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3556B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3556B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3556B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winter.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3556B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Zhang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3556B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>et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3556B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>al.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3556B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(2020a)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3556B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assessed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3556B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that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3556B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a</w:t>
      </w:r>
      <w:r w:rsidR="00D5552A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dsorption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capacity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to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particles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comparatively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high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aqueous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solubility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E674C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are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E674C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reasons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for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high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bioaccumulation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factors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fluoroquinolones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fish.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Zhang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et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al.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(2022)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evaluated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that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key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factor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impacting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bioaccumulation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antibiotics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organism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samples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biotransformation.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ability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parent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pollutants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accumulate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organisms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decreasing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their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biotransformation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becomes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more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advanced.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Zhao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et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al.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(2018)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also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confirmed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that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organisms,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enrofloxacin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can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metabolized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ciprofloxacin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muscle,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significant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positive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correlation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between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enrofloxacin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its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metabolite,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ciprofloxacin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(p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01C52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≤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0.05).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Consequently,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reduction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enrofloxacin's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ability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accumulate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due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its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biotransformation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ciprofloxacin.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</w:p>
    <w:p w14:paraId="10B4FD7B" w14:textId="0364A51E" w:rsidR="00DF7EB4" w:rsidRPr="00E46194" w:rsidRDefault="005057C2" w:rsidP="002065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</w:pP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ab/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Tang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et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al.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(2022)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also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determined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that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antibiotic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metabolic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biotransformation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major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factor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biomagnification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antibiotics.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Only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ciprofloxacin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exhibited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notable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trophic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magnification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(TMF=1.95)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comparison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other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antibiotics.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found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that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among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omnivore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fish,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common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carp,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ciprofloxacin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had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highest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log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BAF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value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(4.73±0.30)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each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antibiotic's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BAF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aquatic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biota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affected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route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exposure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bioaccumulation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kinetics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addition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its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pH-dependent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distribution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coefficient.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Antibiotic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bioaccumulation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factors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(BAFs)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benthic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biota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were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found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to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be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higher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than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fish,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suggesting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that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ingesting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sediment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could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be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a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potential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route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antibiotic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CA6FD3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exposure.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</w:p>
    <w:p w14:paraId="2A83DBA5" w14:textId="3A9A3E00" w:rsidR="00D5552A" w:rsidRPr="00E46194" w:rsidRDefault="005057C2" w:rsidP="002065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</w:pPr>
      <w:r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ab/>
      </w:r>
      <w:r w:rsidR="00182541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This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82541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study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82541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found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82541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higher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82541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ciprofloxacin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82541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bioaccumulation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82541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82541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>C.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="00182541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>catla</w:t>
      </w:r>
      <w:proofErr w:type="spellEnd"/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82541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compared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82541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to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82541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>L.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="00182541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>rohita</w:t>
      </w:r>
      <w:proofErr w:type="spellEnd"/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82541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due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82541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to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82541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species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82541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differences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it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82541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was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increased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82541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at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82541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high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82541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antibiotic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82541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concentrations</w:t>
      </w:r>
      <w:r w:rsidR="0083556B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.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Additionally,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physiological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differences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uptake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excretion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may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enhance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accumulation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C.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="00DF7EB4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catla</w:t>
      </w:r>
      <w:proofErr w:type="spellEnd"/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These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findings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justified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study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Chen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et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al.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(2018)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that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one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key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variables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influencing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distribution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antibiotics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various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tissues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cultured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fish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species.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Grass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carp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had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high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antibiotic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levels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A35D6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fish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tissue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samples,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indicating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ciprofloxacin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enrofloxacin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showed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high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transportability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from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plasma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tissues,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while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tilapia,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crucian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carp,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mud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carp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mugilidae</w:t>
      </w:r>
      <w:proofErr w:type="spellEnd"/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had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low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antibiotic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concentrations,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indicating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relatively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low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transportability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from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plasma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tissues.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distribution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antibiotics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fish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tissues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may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also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influenced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environmental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factors,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animal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excrement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nutrition.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ED0CF8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Furthermore,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Zhang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>et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>al.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(2020a)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evaluated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that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besides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lipid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contents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fish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concentration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pollutants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water,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bioaccumulation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pollutants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fish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tissues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can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be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influenced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by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a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wide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range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factors,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including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species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fish</w:t>
      </w:r>
      <w:r w:rsidR="0083556B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,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3556B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size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E674C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weig</w:t>
      </w:r>
      <w:r w:rsidR="00AE674C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ht</w:t>
      </w:r>
      <w:r w:rsidR="00D5552A" w:rsidRPr="00E46194">
        <w:rPr>
          <w:rFonts w:ascii="Times New Roman" w:eastAsia="Times New Roman" w:hAnsi="Times New Roman" w:cs="Times New Roman"/>
          <w:color w:val="000000" w:themeColor="text1"/>
          <w:sz w:val="20"/>
          <w:szCs w:val="24"/>
        </w:rPr>
        <w:t>.</w:t>
      </w:r>
      <w:r w:rsidR="00702B82" w:rsidRPr="00E4619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</w:p>
    <w:p w14:paraId="23BA657F" w14:textId="02A7A7FB" w:rsidR="00003857" w:rsidRPr="00E46194" w:rsidRDefault="005057C2" w:rsidP="0020650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ab/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present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study,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found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that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bioaccumulation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values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were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different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from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one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another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each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organ.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highest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ciprofloxacin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bioaccumulation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after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96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hours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861A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(T</w:t>
      </w:r>
      <w:r w:rsidR="00F861AC" w:rsidRPr="00E46194">
        <w:rPr>
          <w:rFonts w:ascii="Times New Roman" w:hAnsi="Times New Roman" w:cs="Times New Roman"/>
          <w:color w:val="000000" w:themeColor="text1"/>
          <w:sz w:val="20"/>
          <w:szCs w:val="24"/>
          <w:vertAlign w:val="subscript"/>
        </w:rPr>
        <w:t>2</w:t>
      </w:r>
      <w:r w:rsidR="00F861A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occurred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liver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both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L.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="00D5552A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rohita</w:t>
      </w:r>
      <w:proofErr w:type="spellEnd"/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(45.95±0.74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µg</w:t>
      </w:r>
      <w:r w:rsidR="00605E0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/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g)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C.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="00D5552A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catla</w:t>
      </w:r>
      <w:proofErr w:type="spellEnd"/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(50.98±0.72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µg</w:t>
      </w:r>
      <w:r w:rsidR="00605E0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/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g)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0385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due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0385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0385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high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0385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transformation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0385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rates</w:t>
      </w:r>
      <w:r w:rsidR="00D9044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0385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0385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0385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0385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0385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main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0385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metabolic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0385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organ,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0385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while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243F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243F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least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243F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bioaccumulation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243F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occurred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243F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243F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muscles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243F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243F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both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243F3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L.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="001243F3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rohita</w:t>
      </w:r>
      <w:proofErr w:type="spellEnd"/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243F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(25.08±0.69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243F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µg</w:t>
      </w:r>
      <w:r w:rsidR="00605E0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/</w:t>
      </w:r>
      <w:r w:rsidR="001243F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g)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243F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243F3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C.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="001243F3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catla</w:t>
      </w:r>
      <w:proofErr w:type="spellEnd"/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243F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(31.21±0.94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243F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µg</w:t>
      </w:r>
      <w:r w:rsidR="00605E0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/</w:t>
      </w:r>
      <w:r w:rsidR="001243F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g)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0385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due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0385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9044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0385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low</w:t>
      </w:r>
      <w:r w:rsidR="00D9044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0385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uptake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0385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rate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224A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224A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224A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result,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224A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224A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values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224A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224A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6A287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time-weighted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6A287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average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224A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bioconcentration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224A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factor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224A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</w:t>
      </w:r>
      <w:r w:rsidR="00E4532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TWA-</w:t>
      </w:r>
      <w:r w:rsidR="002224A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BCF)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224A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were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224A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higher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224A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for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6A287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224A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liver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224A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224AE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L.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="002224AE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rohita</w:t>
      </w:r>
      <w:proofErr w:type="spellEnd"/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6A287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(T</w:t>
      </w:r>
      <w:r w:rsidR="006A287D" w:rsidRPr="00E46194">
        <w:rPr>
          <w:rFonts w:ascii="Times New Roman" w:hAnsi="Times New Roman" w:cs="Times New Roman"/>
          <w:color w:val="000000" w:themeColor="text1"/>
          <w:sz w:val="20"/>
          <w:szCs w:val="24"/>
          <w:vertAlign w:val="subscript"/>
        </w:rPr>
        <w:t>1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6A287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4.91;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6A287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</w:t>
      </w:r>
      <w:r w:rsidR="006A287D" w:rsidRPr="00E46194">
        <w:rPr>
          <w:rFonts w:ascii="Times New Roman" w:hAnsi="Times New Roman" w:cs="Times New Roman"/>
          <w:color w:val="000000" w:themeColor="text1"/>
          <w:sz w:val="20"/>
          <w:szCs w:val="24"/>
          <w:vertAlign w:val="subscript"/>
        </w:rPr>
        <w:t>2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6A287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2.55)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224A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than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224A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for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224A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224A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muscles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6A287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(T</w:t>
      </w:r>
      <w:r w:rsidR="006A287D" w:rsidRPr="00E46194">
        <w:rPr>
          <w:rFonts w:ascii="Times New Roman" w:hAnsi="Times New Roman" w:cs="Times New Roman"/>
          <w:color w:val="000000" w:themeColor="text1"/>
          <w:sz w:val="20"/>
          <w:szCs w:val="24"/>
          <w:vertAlign w:val="subscript"/>
        </w:rPr>
        <w:t>1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6A287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2.79;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6A287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</w:t>
      </w:r>
      <w:r w:rsidR="006A287D" w:rsidRPr="00E46194">
        <w:rPr>
          <w:rFonts w:ascii="Times New Roman" w:hAnsi="Times New Roman" w:cs="Times New Roman"/>
          <w:color w:val="000000" w:themeColor="text1"/>
          <w:sz w:val="20"/>
          <w:szCs w:val="24"/>
          <w:vertAlign w:val="subscript"/>
        </w:rPr>
        <w:t>2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6A287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1.39)</w:t>
      </w:r>
      <w:r w:rsidR="002224A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224A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Similarly,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6A287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these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224A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values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224A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were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224A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higher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224A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for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224A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</w:t>
      </w:r>
      <w:r w:rsidR="002224AE" w:rsidRPr="00E46194">
        <w:rPr>
          <w:rFonts w:ascii="Times New Roman" w:hAnsi="Times New Roman" w:cs="Times New Roman"/>
          <w:color w:val="000000" w:themeColor="text1"/>
          <w:sz w:val="20"/>
          <w:szCs w:val="24"/>
          <w:vertAlign w:val="subscript"/>
        </w:rPr>
        <w:t>1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6A287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(8.39)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224A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224A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</w:t>
      </w:r>
      <w:r w:rsidR="002224AE" w:rsidRPr="00E46194">
        <w:rPr>
          <w:rFonts w:ascii="Times New Roman" w:hAnsi="Times New Roman" w:cs="Times New Roman"/>
          <w:color w:val="000000" w:themeColor="text1"/>
          <w:sz w:val="20"/>
          <w:szCs w:val="24"/>
          <w:vertAlign w:val="subscript"/>
        </w:rPr>
        <w:t>2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6A287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(3.92)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224A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224A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224A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liver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224A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than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224A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224A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muscles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6A287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(T</w:t>
      </w:r>
      <w:r w:rsidR="006A287D" w:rsidRPr="00E46194">
        <w:rPr>
          <w:rFonts w:ascii="Times New Roman" w:hAnsi="Times New Roman" w:cs="Times New Roman"/>
          <w:color w:val="000000" w:themeColor="text1"/>
          <w:sz w:val="20"/>
          <w:szCs w:val="24"/>
          <w:vertAlign w:val="subscript"/>
        </w:rPr>
        <w:t>1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6A287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4.78;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6A287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</w:t>
      </w:r>
      <w:r w:rsidR="006A287D" w:rsidRPr="00E46194">
        <w:rPr>
          <w:rFonts w:ascii="Times New Roman" w:hAnsi="Times New Roman" w:cs="Times New Roman"/>
          <w:color w:val="000000" w:themeColor="text1"/>
          <w:sz w:val="20"/>
          <w:szCs w:val="24"/>
          <w:vertAlign w:val="subscript"/>
        </w:rPr>
        <w:t>2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6A287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2.40)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224A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224AE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C.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="002224AE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catla</w:t>
      </w:r>
      <w:proofErr w:type="spellEnd"/>
      <w:r w:rsidR="002224A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243F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Chen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243F3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et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243F3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al.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243F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(2018)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96A86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0385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Chen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03857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et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03857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al.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0385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(2019)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0385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also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assessed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8254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that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96A86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96A86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value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96A86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96A86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96A86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bioconcentration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96A86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factor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96A86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for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96A86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fluoroquinolones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96A86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96A86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highest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96A86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for</w:t>
      </w:r>
      <w:r w:rsidR="009A35D6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 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96A86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liver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96A86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(0.24-39.55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96A86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L/kg)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9044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9044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lowest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9044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for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9044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muscles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9044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(0.04-1.07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9044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L/kg)</w:t>
      </w:r>
      <w:r w:rsidR="00896A86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96A86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</w:t>
      </w:r>
      <w:r w:rsidR="0018254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his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8254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difference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8254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8254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most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8254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likely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8254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caused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8254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9044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high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9044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detoxification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9044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9044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digestion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9044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9044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9044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targeted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9044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antibiotics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9044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9044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9044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liver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9044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9044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bile,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9044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while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8254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9044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muscles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9044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have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9044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8254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low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8254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potential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8254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for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82541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bioaccumulation,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96A86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high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96A86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depuration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96A86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rates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96A86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96A86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low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96A86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uptake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896A86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rates</w:t>
      </w:r>
      <w:r w:rsidR="00D9044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.</w:t>
      </w:r>
    </w:p>
    <w:p w14:paraId="67A8A381" w14:textId="30C0C2CA" w:rsidR="00CA6FD3" w:rsidRPr="00E46194" w:rsidRDefault="005057C2" w:rsidP="0020650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ab/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0385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main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0385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finding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0385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0385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this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0385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study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0385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0385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that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0385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observed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pattern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ciprofloxacin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bioaccumulation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0385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follows</w:t>
      </w:r>
      <w:r w:rsidR="00DF7EB4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: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="0000385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liver˃gills˃muscles</w:t>
      </w:r>
      <w:proofErr w:type="spellEnd"/>
      <w:r w:rsidR="0000385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Zhang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et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al.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(2021)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Zhang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et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al.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(2022)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0385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confirmed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0385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these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0385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results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0385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that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lipid-rich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tissues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(fish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liver)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respiratory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organs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(fish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gill),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antibiotics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showed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higher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bioaccumulation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capacity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than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muscle.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Xie</w:t>
      </w:r>
      <w:proofErr w:type="spellEnd"/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et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al.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(2017)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also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reported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tissue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distribution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seven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fish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species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including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carps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from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Taihu</w:t>
      </w:r>
      <w:proofErr w:type="spellEnd"/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Lake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observed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that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concentration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ciprofloxacin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liver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(BAFs=2008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L/kg)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generally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higher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followed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gills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(BAFs=811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L/kg)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muscle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(BAFs=545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L/kg)</w:t>
      </w:r>
      <w:r w:rsidR="00CA6FD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This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because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liver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functions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main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site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where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xenobiotic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metabolism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occurs.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</w:p>
    <w:p w14:paraId="6659717E" w14:textId="5FB27176" w:rsidR="00D5552A" w:rsidRPr="00E46194" w:rsidRDefault="005057C2" w:rsidP="0020650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ab/>
      </w:r>
      <w:r w:rsidR="00F861A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3469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least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861A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bioaccumulation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861A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861A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fish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3469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muscles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861A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861A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also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861A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due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861A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exposure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861A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route</w:t>
      </w:r>
      <w:r w:rsidR="00D3469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3469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which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given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through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water</w:t>
      </w:r>
      <w:r w:rsidR="00F861A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not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feed</w:t>
      </w:r>
      <w:r w:rsidR="00D3469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Shiroma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et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al.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(2021</w:t>
      </w:r>
      <w:r w:rsidR="00D3469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3469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assessed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3469D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that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highest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value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florfenicol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concentration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tilapia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muscle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0.92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μg</w:t>
      </w:r>
      <w:proofErr w:type="spellEnd"/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/g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onl</w:t>
      </w:r>
      <w:r w:rsidR="00F861A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y.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F861A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suggested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that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drug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either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rapidly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absorbed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eliminated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from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fish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with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little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chance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accumulation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muscle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when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exposed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water.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This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likely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because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exposure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occurred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directly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skin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gills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rather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than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through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feed.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Liu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et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al.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(2018)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determined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that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because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their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large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mass,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muscles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with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relatively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low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antibiotic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concentrations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may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nevertheless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relevant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for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bioaccumulation.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66F6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Although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66F6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66F6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bioaccumulation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66F6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pattern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66F6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observed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66F6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66F6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this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66F6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study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66F6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(liver&gt;gills&gt;muscles)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66F6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aligns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66F6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with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66F6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previous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66F6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reports,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66F6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66F6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absolute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66F6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concentrations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66F6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66F6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considerably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66F6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higher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66F6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due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66F6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66F6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66F6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elevated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66F6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experimental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66F6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exposure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66F6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levels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66F6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employed.</w:t>
      </w:r>
    </w:p>
    <w:p w14:paraId="46936679" w14:textId="38C0742D" w:rsidR="00027DE5" w:rsidRPr="00E46194" w:rsidRDefault="005057C2" w:rsidP="0020650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ab/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According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Zhang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et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al.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(2020b),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physic</w:t>
      </w:r>
      <w:r w:rsidR="004C05F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</w:t>
      </w:r>
      <w:proofErr w:type="spellEnd"/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-chemical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parameters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greatly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influence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bioaccumulation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pharmaceuticals,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significant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positive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correlations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were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observed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between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bioaccumulation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factors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for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quinolones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dissolved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oxygen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water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temperature</w:t>
      </w:r>
      <w:r w:rsidR="00AC010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E5430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while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negative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correlations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were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observed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with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chemical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oxygen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demand,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total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nitrogen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total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phosphorus.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bookmarkStart w:id="4" w:name="_Hlk226714670"/>
      <w:r w:rsidR="009004F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Naz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004F0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et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004F0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al.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004F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(2012)</w:t>
      </w:r>
      <w:bookmarkEnd w:id="4"/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004F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evaluated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004F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that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004F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004F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dissolved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004F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oxygen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004F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contents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004F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004F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004F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test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004F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media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004F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with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metal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004F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mixture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004F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decreased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004F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significantly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004F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due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004F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004F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enhanced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004F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excretion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004F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004F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ammonia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004F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004F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004F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fish.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004F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Similarly,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740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740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present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E740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study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004F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assessed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004F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that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significant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increase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ammonia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due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metabolic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antibiotic-induced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stress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during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acute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004F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ciprofloxacin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exposure</w:t>
      </w:r>
      <w:r w:rsidR="00AC010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C05F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resulting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C05F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004F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increased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004F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temperature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004F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C05F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decreased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C05F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dissolved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C05F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oxygen</w:t>
      </w:r>
      <w:r w:rsidR="009004F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</w:p>
    <w:p w14:paraId="3E6F1190" w14:textId="5D28E38F" w:rsidR="00FE3C70" w:rsidRPr="00E46194" w:rsidRDefault="005057C2" w:rsidP="0020650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</w:pP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ab/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physico</w:t>
      </w:r>
      <w:proofErr w:type="spellEnd"/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-chemical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parameters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observed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present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study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were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within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ranges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reported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for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Indian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major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carp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habitats.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Ojha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et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al.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(2019)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documented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water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quality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parameters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from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micro-watersheds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southern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Rajasthan,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where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temperature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ranged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from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~28.6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33.8°C,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from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7.3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10.8,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dissolved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oxygen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from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6.05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17.0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mg</w:t>
      </w:r>
      <w:r w:rsidR="00605E0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/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total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alkalinity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from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21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120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mg</w:t>
      </w:r>
      <w:r w:rsidR="00605E0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/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total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hardness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from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112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172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mg</w:t>
      </w:r>
      <w:r w:rsidR="00605E0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/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ammonia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from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0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0.45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mg</w:t>
      </w:r>
      <w:r w:rsidR="00605E0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/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comparison,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present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study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recorded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temperature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(~28</w:t>
      </w:r>
      <w:r w:rsidR="0019692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-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30°C)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(~7.4</w:t>
      </w:r>
      <w:r w:rsidR="0019692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-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7.6)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well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within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these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reported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limits.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Dissolved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oxygen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values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(~5.4</w:t>
      </w:r>
      <w:r w:rsidR="0019692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-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5.8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mg</w:t>
      </w:r>
      <w:r w:rsidR="00605E0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/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L),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although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slightly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lower,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remained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above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minimum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threshold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required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for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carp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survival.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Total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hardness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values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(~225</w:t>
      </w:r>
      <w:r w:rsidR="0019692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-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260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mg</w:t>
      </w:r>
      <w:r w:rsidR="00605E0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/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were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somewhat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higher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than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those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reported,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while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ammonia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levels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(~1.2</w:t>
      </w:r>
      <w:r w:rsidR="0019692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-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1.6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mg</w:t>
      </w:r>
      <w:r w:rsidR="00A1320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/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exceeded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field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values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but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remained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within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sublethal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limits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under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controlled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laboratory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conditions.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These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comparisons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indicate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that,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despite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some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variation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under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experimental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exposure,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water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quality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remained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within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physiologically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tolerable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limits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for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L</w:t>
      </w:r>
      <w:r w:rsidR="004E196B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="00027DE5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rohita</w:t>
      </w:r>
      <w:proofErr w:type="spellEnd"/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027DE5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C</w:t>
      </w:r>
      <w:r w:rsidR="004E196B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="00027DE5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catla</w:t>
      </w:r>
      <w:proofErr w:type="spellEnd"/>
      <w:r w:rsidR="00027DE5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Karim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B105F8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>et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B105F8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>al.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(2024)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196920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also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assessed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that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physico</w:t>
      </w:r>
      <w:proofErr w:type="spellEnd"/>
      <w:r w:rsidR="007A7E8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-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chemical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parameters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E5430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four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E5430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stations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E5430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from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River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Zhob</w:t>
      </w:r>
      <w:proofErr w:type="spellEnd"/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including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pH,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dissolved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oxygen,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total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dissolved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solids,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air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water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temperature,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were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within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optimum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range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for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macro-invertebrate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development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B105F8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growth.</w:t>
      </w:r>
    </w:p>
    <w:p w14:paraId="5F5EBD58" w14:textId="7F444037" w:rsidR="00D5552A" w:rsidRPr="00E46194" w:rsidRDefault="006F15F9" w:rsidP="005057C2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Conclusion</w:t>
      </w:r>
      <w:r w:rsidR="005057C2"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: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cute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exposure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ciprofloxacin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L.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="00D5552A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rohita</w:t>
      </w:r>
      <w:proofErr w:type="spellEnd"/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C.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="00D5552A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catla</w:t>
      </w:r>
      <w:proofErr w:type="spellEnd"/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given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through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water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for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96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hours.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Chromatographic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analysis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revealed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that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ciprofloxacin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concentrations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were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bioaccumulated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both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fish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tissues.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both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L.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="00D5552A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rohita</w:t>
      </w:r>
      <w:proofErr w:type="spellEnd"/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C.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="00D5552A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catla</w:t>
      </w:r>
      <w:proofErr w:type="spellEnd"/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pattern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ciprofloxacin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AF6AD9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bioaccumulation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similar,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highest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bioaccumulation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occurred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liver,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followed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gills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muscles.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However,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C.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="00D5552A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catla</w:t>
      </w:r>
      <w:proofErr w:type="spellEnd"/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showed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greater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antibiotic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bioaccumulation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7069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trend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than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5552A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L.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proofErr w:type="spellStart"/>
      <w:r w:rsidR="00D5552A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>rohita</w:t>
      </w:r>
      <w:proofErr w:type="spellEnd"/>
      <w:r w:rsidR="00D5552A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7069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These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7069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findings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7069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highlight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7069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species-specific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7069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differences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7069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7069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accumulation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7069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7069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provide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7069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7069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basis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7069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for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7069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future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7069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studies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7069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investigating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7069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long-term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7069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exposure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7069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7069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bioaccumulation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7069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mechanisms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7069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under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7069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environmentally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7069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relevant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57069C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conditions.</w:t>
      </w:r>
    </w:p>
    <w:p w14:paraId="15E3229A" w14:textId="1C65D490" w:rsidR="00924D68" w:rsidRPr="00E46194" w:rsidRDefault="00924D68" w:rsidP="005057C2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  <w:lang w:val="en-GB"/>
        </w:rPr>
        <w:t>Conflict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  <w:lang w:val="en-GB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  <w:lang w:val="en-GB"/>
        </w:rPr>
        <w:t>of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  <w:lang w:val="en-GB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  <w:lang w:val="en-GB"/>
        </w:rPr>
        <w:t>interest</w:t>
      </w:r>
      <w:r w:rsidR="005057C2"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  <w:lang w:val="en-GB"/>
        </w:rPr>
        <w:t>: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  <w:lang w:val="en-GB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authors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declare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that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have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no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known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competing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financial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non-financial,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professional,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personal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conflicts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that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could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have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appeared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influence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work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reported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this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paper.</w:t>
      </w:r>
    </w:p>
    <w:p w14:paraId="6E34BF21" w14:textId="30F043C1" w:rsidR="00924D68" w:rsidRPr="00E46194" w:rsidRDefault="005057C2" w:rsidP="005057C2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Ethical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statement: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="00D7653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This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7653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study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7653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7653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carried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7653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out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7653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7653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accordance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7653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with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7653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7653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recommendations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7653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from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7653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7653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ethical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7653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committee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7653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7653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7653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University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7653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7653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Agriculture,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D7653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Faisalabad</w:t>
      </w:r>
      <w:r w:rsidR="0094504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4504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under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4504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ethical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4504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approval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4504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No.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4504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5749-52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4504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dated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4504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8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4504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March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945040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2024</w:t>
      </w:r>
      <w:r w:rsidR="00D76537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.</w:t>
      </w:r>
    </w:p>
    <w:p w14:paraId="19E08265" w14:textId="5E4FB320" w:rsidR="0023565B" w:rsidRPr="00E46194" w:rsidRDefault="00924D68" w:rsidP="005057C2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  <w:lang w:val="en-GB"/>
        </w:rPr>
        <w:t>Authors</w:t>
      </w:r>
      <w:r w:rsidR="009A35D6"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  <w:lang w:val="en-GB"/>
        </w:rPr>
        <w:t>’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  <w:lang w:val="en-GB"/>
        </w:rPr>
        <w:t xml:space="preserve"> </w:t>
      </w: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  <w:lang w:val="en-GB"/>
        </w:rPr>
        <w:t>contribution</w:t>
      </w:r>
      <w:r w:rsidR="005057C2"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  <w:lang w:val="en-GB"/>
        </w:rPr>
        <w:t>: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3565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Neelam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3565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Arshad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3565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conducted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3565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3565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laboratory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3565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experiments,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3565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data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3565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collection,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964E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statistical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964E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analysis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3565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3565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prepared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3565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3565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initial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3565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draft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3565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3565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3565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manuscript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14BF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14BF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well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14BF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14BF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critical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14BF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revisions</w:t>
      </w:r>
      <w:r w:rsidR="0023565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3565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Sajid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3565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Abdullah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3565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supervised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3565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3565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study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3565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3565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provided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3565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guidance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3565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3565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experimental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3565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design.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964E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Moazzam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964E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Ali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3565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contributed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3565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3565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3565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literature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3565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review,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14BF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formatting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414BF3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3565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manuscript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3565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editing.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964E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Humaira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964E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Arshad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964E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assisted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964E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964E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data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964E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analysis,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964E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interpretation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964E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1964EE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organization.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3565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All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3565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authors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3565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read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3565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3565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approved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3565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3565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final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3565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version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3565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3565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="0023565B"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manuscript.</w:t>
      </w:r>
    </w:p>
    <w:p w14:paraId="68F2B405" w14:textId="3D1FB9B0" w:rsidR="00924D68" w:rsidRPr="00E46194" w:rsidRDefault="00924D68" w:rsidP="005057C2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Funding</w:t>
      </w:r>
      <w:r w:rsidR="005057C2" w:rsidRPr="00E46194"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  <w:t>:</w:t>
      </w:r>
      <w:r w:rsidR="00702B82" w:rsidRPr="00E46194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authors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received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no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specific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funding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for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this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</w:rPr>
        <w:t>work.</w:t>
      </w:r>
    </w:p>
    <w:p w14:paraId="6DF82177" w14:textId="47C3122E" w:rsidR="00D5552A" w:rsidRPr="00E46194" w:rsidRDefault="00D5552A" w:rsidP="005057C2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bookmarkStart w:id="5" w:name="_Hlk206369531"/>
      <w:r w:rsidRPr="00E46194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R</w:t>
      </w:r>
      <w:r w:rsidR="00C15A9F" w:rsidRPr="00E46194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EFERENCES</w:t>
      </w:r>
    </w:p>
    <w:bookmarkEnd w:id="5"/>
    <w:p w14:paraId="6328C5EB" w14:textId="7C050A36" w:rsidR="00D5552A" w:rsidRPr="00E46194" w:rsidRDefault="00D5552A" w:rsidP="005057C2">
      <w:pPr>
        <w:spacing w:before="240" w:after="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</w:pP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</w:t>
      </w:r>
      <w:r w:rsidR="008005A5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.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P</w:t>
      </w:r>
      <w:r w:rsidR="008005A5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.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H</w:t>
      </w:r>
      <w:r w:rsidR="008005A5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.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</w:t>
      </w:r>
      <w:r w:rsidR="008005A5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2012.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Standard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methods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for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examination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water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wastewater</w:t>
      </w:r>
      <w:r w:rsidR="007D4AD3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22nd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7D4AD3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E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d.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American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901176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Public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901176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Health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901176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Association</w:t>
      </w:r>
      <w:r w:rsidR="00080A7B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;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New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York</w:t>
      </w:r>
      <w:r w:rsidR="008005A5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1360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8005A5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p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hyperlink r:id="rId11" w:history="1">
        <w:r w:rsidR="002A7908" w:rsidRPr="00E46194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4"/>
            <w:shd w:val="clear" w:color="auto" w:fill="FFFFFF"/>
          </w:rPr>
          <w:t>https://www.standardmethods.org/doi/book/10.2105/smww.2882</w:t>
        </w:r>
      </w:hyperlink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</w:p>
    <w:p w14:paraId="175EEADE" w14:textId="3B5ED83F" w:rsidR="004F2E4F" w:rsidRPr="00E46194" w:rsidRDefault="004F2E4F" w:rsidP="005057C2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</w:pPr>
      <w:proofErr w:type="spellStart"/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Ambili</w:t>
      </w:r>
      <w:proofErr w:type="spellEnd"/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T.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R.,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M.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Saravanan,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M.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Ramesh,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D.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B.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proofErr w:type="spellStart"/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Abhijith</w:t>
      </w:r>
      <w:proofErr w:type="spellEnd"/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R.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K.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proofErr w:type="spellStart"/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Poopal</w:t>
      </w:r>
      <w:proofErr w:type="spellEnd"/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(2013).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Toxicological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effects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antibiotic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oxytetracycline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Indian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major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carp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proofErr w:type="spellStart"/>
      <w:r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>Labeo</w:t>
      </w:r>
      <w:proofErr w:type="spellEnd"/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proofErr w:type="spellStart"/>
      <w:r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>rohita</w:t>
      </w:r>
      <w:proofErr w:type="spellEnd"/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Arch.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Environ.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proofErr w:type="spellStart"/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Contam</w:t>
      </w:r>
      <w:proofErr w:type="spellEnd"/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proofErr w:type="spellStart"/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Toxicol</w:t>
      </w:r>
      <w:proofErr w:type="spellEnd"/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64(3):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494-503.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hyperlink r:id="rId12" w:history="1">
        <w:r w:rsidRPr="00E46194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4"/>
            <w:shd w:val="clear" w:color="auto" w:fill="FFFFFF"/>
          </w:rPr>
          <w:t>https://doi.org/10.1007/s00244-012-9836-6</w:t>
        </w:r>
      </w:hyperlink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</w:p>
    <w:p w14:paraId="1C7FE35B" w14:textId="19FC74C3" w:rsidR="00D5552A" w:rsidRPr="00E46194" w:rsidRDefault="00D5552A" w:rsidP="005057C2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</w:pP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Chen,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H.,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BA13F5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S.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Liu,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BA13F5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X.R.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Xu,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BA13F5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Z.H.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proofErr w:type="spellStart"/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Diao</w:t>
      </w:r>
      <w:proofErr w:type="spellEnd"/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BA13F5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K.F.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Sun,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BA13F5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Q.W.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Hao,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BA13F5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S.S.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Liu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BA13F5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G.G.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Ying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BA13F5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(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2018</w:t>
      </w:r>
      <w:r w:rsidR="00BA13F5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)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Tissue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distribution,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bioaccumulation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characteristics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health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risk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antibiotics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cultured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fish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from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typical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aquaculture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area.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J</w:t>
      </w:r>
      <w:r w:rsidR="00945500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945500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H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azard</w:t>
      </w:r>
      <w:r w:rsidR="00945500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945500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M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ater</w:t>
      </w:r>
      <w:r w:rsidR="00945500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343</w:t>
      </w:r>
      <w:r w:rsidR="00945500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: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140-148.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hyperlink r:id="rId13" w:tgtFrame="_new" w:history="1">
        <w:r w:rsidRPr="00E46194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4"/>
            <w:shd w:val="clear" w:color="auto" w:fill="FFFFFF"/>
          </w:rPr>
          <w:t>https://doi.org/10.1016/j.jhazmat.2017.09.017</w:t>
        </w:r>
      </w:hyperlink>
    </w:p>
    <w:p w14:paraId="7141DBFF" w14:textId="36A97A79" w:rsidR="00D5552A" w:rsidRPr="00E46194" w:rsidRDefault="00D5552A" w:rsidP="005057C2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</w:pP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Chen,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M.,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6B4B4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H.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Zhao,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6B4B4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Y.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Wang,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6B4B4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T.G.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Bekele,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6B4B4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W.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Liu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6B4B4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J.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Chen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6B4B4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(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2019</w:t>
      </w:r>
      <w:r w:rsidR="006B4B4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)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Uptake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depuration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eight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fluoroquinolones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(FQs)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common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carp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(</w:t>
      </w:r>
      <w:proofErr w:type="spellStart"/>
      <w:r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>Cyprinus</w:t>
      </w:r>
      <w:proofErr w:type="spellEnd"/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proofErr w:type="spellStart"/>
      <w:r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>carpio</w:t>
      </w:r>
      <w:proofErr w:type="spellEnd"/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).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proofErr w:type="spellStart"/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Ecotoxicol</w:t>
      </w:r>
      <w:proofErr w:type="spellEnd"/>
      <w:r w:rsidR="00945500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Environ</w:t>
      </w:r>
      <w:r w:rsidR="00945500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proofErr w:type="spellStart"/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Saf</w:t>
      </w:r>
      <w:proofErr w:type="spellEnd"/>
      <w:r w:rsidR="00945500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180</w:t>
      </w:r>
      <w:r w:rsidR="00945500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: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202-207.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hyperlink r:id="rId14" w:tgtFrame="_blank" w:tooltip="Persistent link using digital object identifier" w:history="1">
        <w:r w:rsidRPr="00E46194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4"/>
            <w:shd w:val="clear" w:color="auto" w:fill="FFFFFF"/>
          </w:rPr>
          <w:t>https://doi.org/10.1016/j.ecoenv.2019.04.075</w:t>
        </w:r>
      </w:hyperlink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</w:p>
    <w:p w14:paraId="00BF0CE0" w14:textId="5095E2A5" w:rsidR="00F87F8C" w:rsidRPr="00E46194" w:rsidRDefault="00F87F8C" w:rsidP="005057C2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</w:pP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De-Assis,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H.C.S.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(2021).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Pharmaceutical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pollutants.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Aquaculture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Toxicology.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Academic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Press</w:t>
      </w:r>
      <w:r w:rsidR="00080A7B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;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UK</w:t>
      </w:r>
      <w:r w:rsidR="00080A7B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107-131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080A7B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p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hyperlink r:id="rId15" w:tgtFrame="_blank" w:tooltip="Persistent link using digital object identifier" w:history="1">
        <w:r w:rsidR="00CA56B7" w:rsidRPr="00E46194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4"/>
            <w:shd w:val="clear" w:color="auto" w:fill="FFFFFF"/>
          </w:rPr>
          <w:t>https://doi.org/10.1016/B978-0-12-821337-7.00008-6</w:t>
        </w:r>
      </w:hyperlink>
    </w:p>
    <w:p w14:paraId="7CDB47B4" w14:textId="6CAE1528" w:rsidR="004F2E4F" w:rsidRPr="00E46194" w:rsidRDefault="004F2E4F" w:rsidP="005057C2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</w:pP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Ding,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L.,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L.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Zang,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Y.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Zhang,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Y.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Zhang,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X.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Wang,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W.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Ai,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N.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Ding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H.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Wang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(2017).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Joint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toxicity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fluoroquinolone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tetracycline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antibiotics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zebrafish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(</w:t>
      </w:r>
      <w:r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>Danio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>rerio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based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biochemical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biomarkers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histopathological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observation.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J</w:t>
      </w:r>
      <w:r w:rsidR="00D37269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proofErr w:type="spellStart"/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Toxicol</w:t>
      </w:r>
      <w:proofErr w:type="spellEnd"/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Sci.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42(3):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267-280.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hyperlink r:id="rId16" w:history="1">
        <w:r w:rsidRPr="00E46194">
          <w:rPr>
            <w:rStyle w:val="Hyperlink"/>
            <w:rFonts w:ascii="Times New Roman" w:hAnsi="Times New Roman" w:cs="Times New Roman" w:hint="eastAsia"/>
            <w:color w:val="000000" w:themeColor="text1"/>
            <w:sz w:val="20"/>
            <w:szCs w:val="24"/>
            <w:shd w:val="clear" w:color="auto" w:fill="FFFFFF"/>
          </w:rPr>
          <w:t>https://doi.org/10.2131/jts.42.267</w:t>
        </w:r>
      </w:hyperlink>
    </w:p>
    <w:p w14:paraId="77EE0273" w14:textId="253622FE" w:rsidR="00F87F8C" w:rsidRPr="00E46194" w:rsidRDefault="00E86A4E" w:rsidP="005057C2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4"/>
        </w:rPr>
      </w:pP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FAO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(2022).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State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World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Fisheries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Aquaculture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2022.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Towards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Blue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Transformation.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Rome,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FAO.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hyperlink r:id="rId17" w:history="1">
        <w:r w:rsidRPr="00E46194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4"/>
            <w:shd w:val="clear" w:color="auto" w:fill="FFFFFF"/>
          </w:rPr>
          <w:t>https://doi.org/10.4060/cc0461en</w:t>
        </w:r>
      </w:hyperlink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</w:p>
    <w:p w14:paraId="14E93078" w14:textId="4452C21E" w:rsidR="00D5552A" w:rsidRPr="00E46194" w:rsidRDefault="00D5552A" w:rsidP="005057C2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</w:pP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Han,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Q.F.,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6B4B4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X.R.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Zhang,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6B4B4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X.Y.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Xu,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6B4B4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X.L.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Wang,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6B4B4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X.Z.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Yuan,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6B4B4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Z.J.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Ding,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6B4B4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S.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Zhao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6B4B4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S.G.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Wang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6B4B4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(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2021</w:t>
      </w:r>
      <w:r w:rsidR="006B4B4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)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Antibiotics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marine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aquaculture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farms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surrounding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proofErr w:type="spellStart"/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Laizhou</w:t>
      </w:r>
      <w:proofErr w:type="spellEnd"/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Bay,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proofErr w:type="spellStart"/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Bohai</w:t>
      </w:r>
      <w:proofErr w:type="spellEnd"/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Sea: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Distribution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characteristics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considering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various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culture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modes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organism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species.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Sci</w:t>
      </w:r>
      <w:r w:rsidR="0091465B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Total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Environ</w:t>
      </w:r>
      <w:r w:rsidR="0091465B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760</w:t>
      </w:r>
      <w:r w:rsidR="0091465B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: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1-12.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hyperlink r:id="rId18" w:history="1">
        <w:r w:rsidRPr="00E46194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4"/>
            <w:shd w:val="clear" w:color="auto" w:fill="FFFFFF"/>
          </w:rPr>
          <w:t>https://doi.org/10.1016/j.scitotenv.2020.143863</w:t>
        </w:r>
      </w:hyperlink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</w:p>
    <w:p w14:paraId="50F53373" w14:textId="2F7A390A" w:rsidR="00D5552A" w:rsidRPr="00E46194" w:rsidRDefault="00D5552A" w:rsidP="005057C2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</w:pP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He,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X.,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6B4B4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M.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Deng,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6B4B4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Q.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Wang,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6B4B4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Y.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Yang,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6B4B4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Y.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Yang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6B4B4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X.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proofErr w:type="spellStart"/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Nie</w:t>
      </w:r>
      <w:proofErr w:type="spellEnd"/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6B4B4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(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2016</w:t>
      </w:r>
      <w:r w:rsidR="006B4B4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)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Residues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health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risk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assessment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quinolones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sulfonamides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cultured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fish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from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Pearl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River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Delta,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China.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Aquaculture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458</w:t>
      </w:r>
      <w:r w:rsidR="0091465B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: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38-46.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hyperlink r:id="rId19" w:tgtFrame="_blank" w:tooltip="Persistent link using digital object identifier" w:history="1">
        <w:r w:rsidRPr="00E46194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4"/>
            <w:shd w:val="clear" w:color="auto" w:fill="FFFFFF"/>
          </w:rPr>
          <w:t>https://doi.org/10.1016/j.aquaculture.2016.02.006</w:t>
        </w:r>
      </w:hyperlink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</w:p>
    <w:p w14:paraId="27BBF53B" w14:textId="78EDDE32" w:rsidR="0068435B" w:rsidRPr="00E46194" w:rsidRDefault="0068435B" w:rsidP="005057C2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</w:pPr>
      <w:proofErr w:type="spellStart"/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Kibenge</w:t>
      </w:r>
      <w:proofErr w:type="spellEnd"/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F.S.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(2022).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Descriptions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major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farmed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aquatic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animal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species.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Aquaculture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Pathophysiology.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Academic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Press</w:t>
      </w:r>
      <w:r w:rsidR="00080A7B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;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UK</w:t>
      </w:r>
      <w:r w:rsidR="00080A7B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1-44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080A7B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p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hyperlink r:id="rId20" w:tgtFrame="_blank" w:tooltip="Persistent link using digital object identifier" w:history="1">
        <w:r w:rsidR="00CA56B7" w:rsidRPr="00E46194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4"/>
            <w:shd w:val="clear" w:color="auto" w:fill="FFFFFF"/>
          </w:rPr>
          <w:t>https://doi.org/10.1016/B978-0-12-812211-2.00041-X</w:t>
        </w:r>
      </w:hyperlink>
    </w:p>
    <w:p w14:paraId="76BD6BB6" w14:textId="40A9165B" w:rsidR="00B105F8" w:rsidRPr="00E46194" w:rsidRDefault="00B105F8" w:rsidP="005057C2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</w:pP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Karim,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A.,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B.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proofErr w:type="spellStart"/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Hafeeza</w:t>
      </w:r>
      <w:proofErr w:type="spellEnd"/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S.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Riaz,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S.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Khwaja,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M.M.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Shahzad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Akhter.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(2024).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Assessment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aquatic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macro-invertebrates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communities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water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quality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parameters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River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proofErr w:type="spellStart"/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Zhob</w:t>
      </w:r>
      <w:proofErr w:type="spellEnd"/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proofErr w:type="spellStart"/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Balochistan</w:t>
      </w:r>
      <w:proofErr w:type="spellEnd"/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Pakistan.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Braz.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J.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Biol.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84: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1-10.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hyperlink r:id="rId21" w:tgtFrame="_blank" w:history="1">
        <w:r w:rsidR="00F86BC9" w:rsidRPr="00E46194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4"/>
            <w:shd w:val="clear" w:color="auto" w:fill="FFFFFF"/>
          </w:rPr>
          <w:t>https://doi.org/10.1590/1519-6984.265234</w:t>
        </w:r>
      </w:hyperlink>
    </w:p>
    <w:p w14:paraId="7E17BEC2" w14:textId="5AABB72A" w:rsidR="00D5552A" w:rsidRPr="00E46194" w:rsidRDefault="00D5552A" w:rsidP="005057C2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</w:pP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Li,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J.Y.,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FE0D6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J.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Wen,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FE0D6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Y.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Chen,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FE0D6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Q.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Wang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FE0D6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J.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Yin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FE0D6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(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2021</w:t>
      </w:r>
      <w:r w:rsidR="00FE0D6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)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Antibiotics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cultured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freshwater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products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Eastern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China: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Occurrence,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human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health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risks,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sources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bioaccumulation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potential.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Chemosphere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264</w:t>
      </w:r>
      <w:r w:rsidR="004C2928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(Part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4C2928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1)</w:t>
      </w:r>
      <w:r w:rsidR="0091465B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: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1-10.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hyperlink r:id="rId22" w:history="1">
        <w:r w:rsidRPr="00E46194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4"/>
            <w:shd w:val="clear" w:color="auto" w:fill="FFFFFF"/>
          </w:rPr>
          <w:t>https://doi.org/10.1016/j.chemosphere.2020.128441</w:t>
        </w:r>
      </w:hyperlink>
    </w:p>
    <w:p w14:paraId="6FFE0738" w14:textId="1DCAB525" w:rsidR="00D5552A" w:rsidRPr="00E46194" w:rsidRDefault="00D5552A" w:rsidP="005057C2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</w:pP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Liu,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S.,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FE0D6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T.G.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Bekele,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FE0D6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H.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Zhao,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FE0D6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X.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Cai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FE0D6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J.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Chen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FE0D6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(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2018</w:t>
      </w:r>
      <w:r w:rsidR="00FE0D6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)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Bioaccumulation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tissue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distribution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antibiotics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wild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marine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fish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from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proofErr w:type="spellStart"/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Laizhou</w:t>
      </w:r>
      <w:proofErr w:type="spellEnd"/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Bay,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North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China.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Sci</w:t>
      </w:r>
      <w:r w:rsidR="0091465B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Total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Environ</w:t>
      </w:r>
      <w:r w:rsidR="0091465B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631</w:t>
      </w:r>
      <w:r w:rsidR="00943A50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-632</w:t>
      </w:r>
      <w:r w:rsidR="0091465B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: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1398-1405.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hyperlink r:id="rId23" w:tgtFrame="_blank" w:tooltip="Persistent link using digital object identifier" w:history="1">
        <w:r w:rsidRPr="00E46194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4"/>
            <w:shd w:val="clear" w:color="auto" w:fill="FFFFFF"/>
          </w:rPr>
          <w:t>https://doi.org/10.1016/j.scitotenv.2018.03.139</w:t>
        </w:r>
      </w:hyperlink>
    </w:p>
    <w:p w14:paraId="7F67DB29" w14:textId="3086F9EB" w:rsidR="00D5552A" w:rsidRPr="00E46194" w:rsidRDefault="00D5552A" w:rsidP="005057C2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</w:pP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Liu,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Y.,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FE0D6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X.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Ai,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FE0D6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R.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Sun,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FE0D6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Y.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Yang,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FE0D6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S.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Zhou,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FE0D6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J.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Dong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FE0D6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Q.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Yang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FE0D6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(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2022</w:t>
      </w:r>
      <w:r w:rsidR="00FE0D6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)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Residue,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biotransformation,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risk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assessment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withdrawal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time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enrofloxacin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red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swamp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crayfish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(</w:t>
      </w:r>
      <w:proofErr w:type="spellStart"/>
      <w:r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>Procambarus</w:t>
      </w:r>
      <w:proofErr w:type="spellEnd"/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proofErr w:type="spellStart"/>
      <w:r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>clarkii</w:t>
      </w:r>
      <w:proofErr w:type="spellEnd"/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).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Chemosphere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307</w:t>
      </w:r>
      <w:r w:rsidR="00943A50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(Part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943A50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1)</w:t>
      </w:r>
      <w:r w:rsidR="0091465B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: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1-15.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hyperlink r:id="rId24" w:tgtFrame="_blank" w:tooltip="Persistent link using digital object identifier" w:history="1">
        <w:r w:rsidRPr="00E46194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4"/>
            <w:shd w:val="clear" w:color="auto" w:fill="FFFFFF"/>
          </w:rPr>
          <w:t>https://doi.org/10.1016/j.chemosphere.2022.135657</w:t>
        </w:r>
      </w:hyperlink>
    </w:p>
    <w:p w14:paraId="3DA296A9" w14:textId="30E4875D" w:rsidR="00C917D8" w:rsidRPr="00E46194" w:rsidRDefault="00D5552A" w:rsidP="005057C2">
      <w:pPr>
        <w:spacing w:after="0" w:line="240" w:lineRule="auto"/>
        <w:ind w:left="720" w:hanging="720"/>
        <w:jc w:val="both"/>
        <w:rPr>
          <w:rStyle w:val="Hyperlink"/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</w:pP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Masood,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Z.,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FE0D6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Z.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Hasan,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FE0D6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H.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Gul,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FE0D6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H.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Zahid,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FE0D6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H.U.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Hassan,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FE0D6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R.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Sultan,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3F17F2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W.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Khan,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proofErr w:type="spellStart"/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Safia</w:t>
      </w:r>
      <w:proofErr w:type="spellEnd"/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3F17F2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K.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Titus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3F17F2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Ullah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3F17F2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(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2022</w:t>
      </w:r>
      <w:r w:rsidR="003F17F2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)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Monitoring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pond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water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quality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improve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production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proofErr w:type="spellStart"/>
      <w:r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>Labeo</w:t>
      </w:r>
      <w:proofErr w:type="spellEnd"/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proofErr w:type="spellStart"/>
      <w:r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>rohita</w:t>
      </w:r>
      <w:proofErr w:type="spellEnd"/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(Hamilton,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1822)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proofErr w:type="spellStart"/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Bannu</w:t>
      </w:r>
      <w:proofErr w:type="spellEnd"/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Fish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Hatchery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proofErr w:type="spellStart"/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Bannu</w:t>
      </w:r>
      <w:proofErr w:type="spellEnd"/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district,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Khyber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Pakhtunkhwa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province;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Implications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for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artificial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fish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culture.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Brazilian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J</w:t>
      </w:r>
      <w:r w:rsidR="0091465B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Biol</w:t>
      </w:r>
      <w:r w:rsidR="0091465B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83</w:t>
      </w:r>
      <w:r w:rsidR="0091465B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: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1-10.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hyperlink r:id="rId25" w:tgtFrame="_blank" w:history="1">
        <w:r w:rsidRPr="00E46194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4"/>
            <w:shd w:val="clear" w:color="auto" w:fill="FFFFFF"/>
          </w:rPr>
          <w:t>https://doi.org/10.1590/1519-6984.245197</w:t>
        </w:r>
      </w:hyperlink>
    </w:p>
    <w:p w14:paraId="64F05B7B" w14:textId="3B13B33E" w:rsidR="00D5552A" w:rsidRPr="00E46194" w:rsidRDefault="00C917D8" w:rsidP="005057C2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</w:pP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Mackay,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D.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Fraser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(2000).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Bioaccumulation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persistent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organic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chemicals: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mechanisms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models.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Environ.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proofErr w:type="spellStart"/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Pollut</w:t>
      </w:r>
      <w:proofErr w:type="spellEnd"/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110</w:t>
      </w:r>
      <w:r w:rsidR="00943A50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(3)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: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375-391.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hyperlink r:id="rId26" w:tgtFrame="_blank" w:tooltip="Persistent link using digital object identifier" w:history="1">
        <w:r w:rsidRPr="00E46194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4"/>
            <w:shd w:val="clear" w:color="auto" w:fill="FFFFFF"/>
          </w:rPr>
          <w:t>https://doi.org/10.1016/S0269-7491(00)00162-7</w:t>
        </w:r>
      </w:hyperlink>
    </w:p>
    <w:p w14:paraId="72431045" w14:textId="6ADD80FD" w:rsidR="0094795F" w:rsidRPr="00E46194" w:rsidRDefault="0094795F" w:rsidP="005057C2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</w:pP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Naz,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S.,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M.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Javed,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Tahir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H.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Azmat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(2012).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Impact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proofErr w:type="spellStart"/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physico</w:t>
      </w:r>
      <w:proofErr w:type="spellEnd"/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-chemical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variables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test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media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growth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performance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metal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stressed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major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carps.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Pak.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J.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Zool.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44</w:t>
      </w:r>
      <w:r w:rsidR="00B73E19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(5)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: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1291-1296.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</w:p>
    <w:p w14:paraId="438A1EDE" w14:textId="23D445A2" w:rsidR="004E196B" w:rsidRPr="00E46194" w:rsidRDefault="004E196B" w:rsidP="005057C2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</w:pPr>
      <w:proofErr w:type="spellStart"/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Ojha</w:t>
      </w:r>
      <w:proofErr w:type="spellEnd"/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M.L.,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A.K.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Suman,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V.P.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Saini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S.R.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proofErr w:type="spellStart"/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Surnar</w:t>
      </w:r>
      <w:proofErr w:type="spellEnd"/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(2019).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Effect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proofErr w:type="spellStart"/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physico</w:t>
      </w:r>
      <w:proofErr w:type="spellEnd"/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-chemical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biological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parameters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growth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Indian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major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carps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micro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watershed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southern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Rajasthan.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Indian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J.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Ecol.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46(3):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657-661.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</w:p>
    <w:p w14:paraId="1C54FD0E" w14:textId="61FD1678" w:rsidR="00D5552A" w:rsidRPr="00E46194" w:rsidRDefault="00D5552A" w:rsidP="005057C2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</w:pP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Shiroma,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L.S.,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3F17F2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C.B.G.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proofErr w:type="spellStart"/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Bottoli</w:t>
      </w:r>
      <w:proofErr w:type="spellEnd"/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3F17F2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C.M.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proofErr w:type="spellStart"/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Jonsson</w:t>
      </w:r>
      <w:proofErr w:type="spellEnd"/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3F17F2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S.C.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Queiroz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3F17F2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(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2021</w:t>
      </w:r>
      <w:r w:rsidR="003F17F2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)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Exposure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tilapia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(</w:t>
      </w:r>
      <w:proofErr w:type="spellStart"/>
      <w:r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>Oreochromis</w:t>
      </w:r>
      <w:proofErr w:type="spellEnd"/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proofErr w:type="spellStart"/>
      <w:r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>niloticus</w:t>
      </w:r>
      <w:proofErr w:type="spellEnd"/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antibiotic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florfenicol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water: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080A7B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D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etermination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bioconcentration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factor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withdrawal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period.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Environ</w:t>
      </w:r>
      <w:r w:rsidR="00445858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Sci</w:t>
      </w:r>
      <w:r w:rsidR="00445858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proofErr w:type="spellStart"/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Pollut</w:t>
      </w:r>
      <w:proofErr w:type="spellEnd"/>
      <w:r w:rsidR="00445858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Res</w:t>
      </w:r>
      <w:r w:rsidR="00445858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28(29)</w:t>
      </w:r>
      <w:r w:rsidR="0091465B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: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39026-39034.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hyperlink r:id="rId27" w:history="1">
        <w:r w:rsidRPr="00E46194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4"/>
            <w:shd w:val="clear" w:color="auto" w:fill="FFFFFF"/>
          </w:rPr>
          <w:t>https://doi.org/10.1007/s11356-021-13327-5</w:t>
        </w:r>
      </w:hyperlink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</w:p>
    <w:p w14:paraId="0C15E956" w14:textId="35361246" w:rsidR="00454A2E" w:rsidRPr="00E46194" w:rsidRDefault="00454A2E" w:rsidP="005057C2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</w:pP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Sun,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Y.,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L.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Zhang,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X.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Zhang,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T.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Chen,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D.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Dong,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X.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Hua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Z.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Guo.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(2020).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Enhanced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bioaccumulation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fluorinated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antibiotics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D45A43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c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rucian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D45A43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c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arp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(</w:t>
      </w:r>
      <w:proofErr w:type="spellStart"/>
      <w:r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>Carassius</w:t>
      </w:r>
      <w:proofErr w:type="spellEnd"/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proofErr w:type="spellStart"/>
      <w:r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>carassius</w:t>
      </w:r>
      <w:proofErr w:type="spellEnd"/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):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Influence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fluorine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substituent.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Sci.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Total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Environ.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748: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1-10.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hyperlink r:id="rId28" w:tgtFrame="_blank" w:tooltip="Persistent link using digital object identifier" w:history="1">
        <w:r w:rsidR="00F86BC9" w:rsidRPr="00E46194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4"/>
            <w:shd w:val="clear" w:color="auto" w:fill="FFFFFF"/>
          </w:rPr>
          <w:t>https://doi.org/10.1016/j.scitotenv.2020.141567</w:t>
        </w:r>
      </w:hyperlink>
    </w:p>
    <w:p w14:paraId="62EF1FBE" w14:textId="60471D10" w:rsidR="00D5552A" w:rsidRPr="00E46194" w:rsidRDefault="00D5552A" w:rsidP="005057C2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</w:pPr>
      <w:proofErr w:type="spellStart"/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Tacon</w:t>
      </w:r>
      <w:proofErr w:type="spellEnd"/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A.G.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3F17F2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(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2020</w:t>
      </w:r>
      <w:r w:rsidR="003F17F2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)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Trends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global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aquaculture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aquafeed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production: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2000–2017.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Rev</w:t>
      </w:r>
      <w:r w:rsidR="00445858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Fish</w:t>
      </w:r>
      <w:r w:rsidR="00445858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Sci</w:t>
      </w:r>
      <w:r w:rsidR="00445858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proofErr w:type="spellStart"/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Aquac</w:t>
      </w:r>
      <w:proofErr w:type="spellEnd"/>
      <w:r w:rsidR="00445858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28(1)</w:t>
      </w:r>
      <w:r w:rsidR="0091465B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: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43-56.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hyperlink r:id="rId29" w:history="1">
        <w:r w:rsidRPr="00E46194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4"/>
            <w:shd w:val="clear" w:color="auto" w:fill="FFFFFF"/>
          </w:rPr>
          <w:t>https://doi.org/10.1080/23308249.2019.1649634</w:t>
        </w:r>
      </w:hyperlink>
    </w:p>
    <w:p w14:paraId="73D6D2C4" w14:textId="5A008131" w:rsidR="00D5552A" w:rsidRPr="00E46194" w:rsidRDefault="00D5552A" w:rsidP="005057C2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</w:pP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Tang,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J.,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EC0068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S.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Wang,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EC0068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Y.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Tai,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EC0068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N.F.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Tam,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EC0068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L.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Su,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EC0068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Y.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Shi,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EC0068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B.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Luo,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EC0068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R.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Tao,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EC0068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Y.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Yang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EC0068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X.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Zhang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EC0068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(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2020</w:t>
      </w:r>
      <w:r w:rsidR="00EC0068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)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Evaluation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factors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influencing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annual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occurrence,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bioaccumulation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biomagnification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antibiotics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planktonic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food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webs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large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subtropical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river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South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China.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Water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F627E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R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es</w:t>
      </w:r>
      <w:r w:rsidR="00F627E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170</w:t>
      </w:r>
      <w:r w:rsidR="0091465B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: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1-15.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hyperlink r:id="rId30" w:tgtFrame="_blank" w:tooltip="Persistent link using digital object identifier" w:history="1">
        <w:r w:rsidRPr="00E46194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4"/>
            <w:shd w:val="clear" w:color="auto" w:fill="FFFFFF"/>
          </w:rPr>
          <w:t>https://doi.org/10.1016/j.watres.2019.115302</w:t>
        </w:r>
      </w:hyperlink>
    </w:p>
    <w:p w14:paraId="136095ED" w14:textId="1C9C0E5A" w:rsidR="00D5552A" w:rsidRPr="00E46194" w:rsidRDefault="00D5552A" w:rsidP="005057C2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</w:pP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Tang,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J.,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8D35A5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J.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Zhang,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8D35A5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L.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Su,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8D35A5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Y.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Jia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8D35A5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Y.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Yang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8D35A5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(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2022</w:t>
      </w:r>
      <w:r w:rsidR="008D35A5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)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Bioavailability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trophic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magnification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antibiotics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aquatic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food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webs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Pearl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River,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China: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Influence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physicochemical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characteristics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biotransformation.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Sci</w:t>
      </w:r>
      <w:r w:rsidR="00F627E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Total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Environ</w:t>
      </w:r>
      <w:r w:rsidR="00F627E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820</w:t>
      </w:r>
      <w:r w:rsidR="0091465B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: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1-10.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hyperlink r:id="rId31" w:tgtFrame="_blank" w:tooltip="Persistent link using digital object identifier" w:history="1">
        <w:r w:rsidRPr="00E46194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4"/>
            <w:shd w:val="clear" w:color="auto" w:fill="FFFFFF"/>
          </w:rPr>
          <w:t>https://doi.org/10.1016/j.scitotenv.2022.153285</w:t>
        </w:r>
      </w:hyperlink>
    </w:p>
    <w:p w14:paraId="3F5EC89C" w14:textId="0112CA81" w:rsidR="00D5552A" w:rsidRPr="00E46194" w:rsidRDefault="00D5552A" w:rsidP="005057C2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</w:pPr>
      <w:proofErr w:type="spellStart"/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Xie</w:t>
      </w:r>
      <w:proofErr w:type="spellEnd"/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Z.,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8D35A5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G.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Lu,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8D35A5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Z.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Yan,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8D35A5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J.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Liu,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8D35A5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P.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Wang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8D35A5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Y.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Wang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8D35A5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(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2017</w:t>
      </w:r>
      <w:r w:rsidR="008D35A5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)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Bioaccumulation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trophic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transfer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pharmaceuticals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food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webs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from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large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freshwater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lake.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Environ</w:t>
      </w:r>
      <w:r w:rsidR="00F627E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proofErr w:type="spellStart"/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Pollut</w:t>
      </w:r>
      <w:proofErr w:type="spellEnd"/>
      <w:r w:rsidR="00F627E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222</w:t>
      </w:r>
      <w:r w:rsidR="00F627E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: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356-366.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hyperlink r:id="rId32" w:tgtFrame="_blank" w:tooltip="Persistent link using digital object identifier" w:history="1">
        <w:r w:rsidRPr="00E46194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4"/>
            <w:shd w:val="clear" w:color="auto" w:fill="FFFFFF"/>
          </w:rPr>
          <w:t>https://doi.org/10.1016/j.envpol.2016.12.026</w:t>
        </w:r>
      </w:hyperlink>
    </w:p>
    <w:p w14:paraId="476FDE22" w14:textId="6CA90EDC" w:rsidR="00D5552A" w:rsidRPr="00E46194" w:rsidRDefault="00D5552A" w:rsidP="005057C2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</w:pP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Zhang,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R.,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D3667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K.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Yu,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D3667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Li,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D3667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Y.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Wang,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D3667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C.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Pan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D3667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X.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Huang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D3667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(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2020a</w:t>
      </w:r>
      <w:r w:rsidR="00D3667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)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Antibiotics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coral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reef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fishes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from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South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China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Sea: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Occurrence,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distribution,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bioaccumulation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dietary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exposure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risk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to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human.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Sci</w:t>
      </w:r>
      <w:r w:rsidR="00F627E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Total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Enviro</w:t>
      </w:r>
      <w:r w:rsidR="00F627E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n.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704</w:t>
      </w:r>
      <w:r w:rsidR="00F627E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: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1-8.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hyperlink r:id="rId33" w:tgtFrame="_blank" w:tooltip="Persistent link using digital object identifier" w:history="1">
        <w:r w:rsidRPr="00E46194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4"/>
            <w:shd w:val="clear" w:color="auto" w:fill="FFFFFF"/>
          </w:rPr>
          <w:t>https://doi.org/10.1016/j.scitotenv.2019.135288</w:t>
        </w:r>
      </w:hyperlink>
    </w:p>
    <w:p w14:paraId="29A9871C" w14:textId="2D531B29" w:rsidR="00D5552A" w:rsidRPr="00E46194" w:rsidRDefault="00D5552A" w:rsidP="005057C2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</w:pP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Zhang,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L.,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D3667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S.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Qin,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D3667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L.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Shen,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D3667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S.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Li,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D3667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J.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Cui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D3667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Y.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Liu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D3667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(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2020b</w:t>
      </w:r>
      <w:r w:rsidR="00D3667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)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Bioaccumulation,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trophic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transfer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human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health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risk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quinolones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antibiotics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benthic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food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web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from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macrophyte-dominated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shallow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lake,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North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China.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Sci</w:t>
      </w:r>
      <w:r w:rsidR="00F627E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Total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Environ</w:t>
      </w:r>
      <w:r w:rsidR="00F627E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712</w:t>
      </w:r>
      <w:r w:rsidR="00F627E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: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1-10.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hyperlink r:id="rId34" w:tgtFrame="_blank" w:tooltip="Persistent link using digital object identifier" w:history="1">
        <w:r w:rsidRPr="00E46194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4"/>
            <w:shd w:val="clear" w:color="auto" w:fill="FFFFFF"/>
          </w:rPr>
          <w:t>https://doi.org/10.1016/j.scitotenv.2020.136557</w:t>
        </w:r>
      </w:hyperlink>
    </w:p>
    <w:p w14:paraId="67B0FEF5" w14:textId="7E6C7EDD" w:rsidR="00D5552A" w:rsidRPr="00E46194" w:rsidRDefault="00D5552A" w:rsidP="005057C2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</w:pP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Zhang,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X.,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D3667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J.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Zhang,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D3667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Q.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Han,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D3667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X.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Wang,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D3667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S.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Wang,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D3667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X.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Yuan,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D3667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B.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Zhang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D3667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S.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Zhao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D3667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(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2021</w:t>
      </w:r>
      <w:r w:rsidR="00D3667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)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Antibiotics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mariculture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organisms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different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growth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stages: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Tissue-specific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bioaccumulation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influencing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factors.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Environ</w:t>
      </w:r>
      <w:r w:rsidR="00F627E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proofErr w:type="spellStart"/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Pollut</w:t>
      </w:r>
      <w:proofErr w:type="spellEnd"/>
      <w:r w:rsidR="00F627E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288</w:t>
      </w:r>
      <w:r w:rsidR="00F627E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: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1-9.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hyperlink r:id="rId35" w:tgtFrame="_blank" w:tooltip="Persistent link using digital object identifier" w:history="1">
        <w:r w:rsidRPr="00E46194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4"/>
            <w:shd w:val="clear" w:color="auto" w:fill="FFFFFF"/>
          </w:rPr>
          <w:t>https://doi.org/10.1016/j.envpol.2021.117715</w:t>
        </w:r>
      </w:hyperlink>
    </w:p>
    <w:p w14:paraId="0C31E947" w14:textId="27D2BEBA" w:rsidR="00D5552A" w:rsidRPr="00E46194" w:rsidRDefault="00D5552A" w:rsidP="005057C2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</w:pP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Zhang,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J.,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D3667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X.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Zhang,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D3667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T.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Hu,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D3667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X.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Xu,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D3667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D.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Zhao,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D3667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X.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Wang,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D3667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L.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Li,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D3667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X.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Yuan,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D3667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C.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Song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D3667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S.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Zhao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D3667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(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2022</w:t>
      </w:r>
      <w:r w:rsidR="00D3667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)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Polycyclic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aromatic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hydrocarbons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(PAHs)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antibiotics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oil-contaminated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aquaculture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areas: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Bioaccumulation,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influencing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factors,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human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health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risks.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J</w:t>
      </w:r>
      <w:r w:rsidR="00F627E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Hazard</w:t>
      </w:r>
      <w:r w:rsidR="00F627E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Mater</w:t>
      </w:r>
      <w:r w:rsidR="00F627E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437</w:t>
      </w:r>
      <w:r w:rsidR="00F627E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: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1-11.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hyperlink r:id="rId36" w:tgtFrame="_blank" w:tooltip="Persistent link using digital object identifier" w:history="1">
        <w:r w:rsidRPr="00E46194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4"/>
            <w:shd w:val="clear" w:color="auto" w:fill="FFFFFF"/>
          </w:rPr>
          <w:t>https://doi.org/10.1016/j.jhazmat.2022.129365</w:t>
        </w:r>
      </w:hyperlink>
    </w:p>
    <w:p w14:paraId="0B462C37" w14:textId="6B268DCC" w:rsidR="001C0188" w:rsidRPr="00E46194" w:rsidRDefault="00D5552A" w:rsidP="005057C2">
      <w:pPr>
        <w:spacing w:after="0" w:line="240" w:lineRule="auto"/>
        <w:ind w:left="720" w:hanging="720"/>
        <w:jc w:val="both"/>
        <w:rPr>
          <w:rFonts w:ascii="Times New Roman" w:hAnsi="Times New Roman"/>
          <w:color w:val="000000" w:themeColor="text1"/>
          <w:sz w:val="20"/>
          <w:szCs w:val="24"/>
        </w:rPr>
      </w:pP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Zhao,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H.,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D3667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W.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Quan,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D3667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T.G.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Bekele,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D3667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M.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Chen,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D3667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X.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Zhang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D3667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B.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Qu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D3667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(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2018</w:t>
      </w:r>
      <w:r w:rsidR="00D3667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)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Effect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copper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accumulation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and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elimination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kinetics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of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fluoroquinolones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in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the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zebrafish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(</w:t>
      </w:r>
      <w:r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>Danio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>rerio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).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proofErr w:type="spellStart"/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Ecotoxicol</w:t>
      </w:r>
      <w:proofErr w:type="spellEnd"/>
      <w:r w:rsidR="00F627E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="00F627E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E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nviron</w:t>
      </w:r>
      <w:r w:rsidR="00F627E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proofErr w:type="spellStart"/>
      <w:r w:rsidR="00F627E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S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af</w:t>
      </w:r>
      <w:proofErr w:type="spellEnd"/>
      <w:r w:rsidR="00F627E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156</w:t>
      </w:r>
      <w:r w:rsidR="00F627EF"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: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E46194">
        <w:rPr>
          <w:rFonts w:ascii="Times New Roman" w:hAnsi="Times New Roman" w:cs="Times New Roman"/>
          <w:color w:val="000000" w:themeColor="text1"/>
          <w:sz w:val="20"/>
          <w:szCs w:val="24"/>
          <w:shd w:val="clear" w:color="auto" w:fill="FFFFFF"/>
        </w:rPr>
        <w:t>135-140.</w:t>
      </w:r>
      <w:r w:rsidR="00702B82" w:rsidRPr="00E46194">
        <w:rPr>
          <w:rFonts w:ascii="Times New Roman" w:hAnsi="Times New Roman" w:cs="Times New Roman"/>
          <w:i/>
          <w:iCs/>
          <w:color w:val="000000" w:themeColor="text1"/>
          <w:sz w:val="20"/>
          <w:szCs w:val="24"/>
          <w:shd w:val="clear" w:color="auto" w:fill="FFFFFF"/>
        </w:rPr>
        <w:t xml:space="preserve"> </w:t>
      </w:r>
      <w:hyperlink r:id="rId37" w:tgtFrame="_blank" w:tooltip="Persistent link using digital object identifier" w:history="1">
        <w:r w:rsidRPr="00E46194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4"/>
            <w:shd w:val="clear" w:color="auto" w:fill="FFFFFF"/>
          </w:rPr>
          <w:t>https://doi.org/10.1016/j.ecoenv.2018.03.025</w:t>
        </w:r>
      </w:hyperlink>
    </w:p>
    <w:sectPr w:rsidR="001C0188" w:rsidRPr="00E46194" w:rsidSect="00206504">
      <w:headerReference w:type="default" r:id="rId38"/>
      <w:type w:val="continuous"/>
      <w:pgSz w:w="12240" w:h="15840" w:code="1"/>
      <w:pgMar w:top="1440" w:right="108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324DCA" w14:textId="77777777" w:rsidR="00E205BF" w:rsidRDefault="00E205BF">
      <w:pPr>
        <w:spacing w:after="0" w:line="240" w:lineRule="auto"/>
      </w:pPr>
      <w:r>
        <w:separator/>
      </w:r>
    </w:p>
  </w:endnote>
  <w:endnote w:type="continuationSeparator" w:id="0">
    <w:p w14:paraId="3C690C1A" w14:textId="77777777" w:rsidR="00E205BF" w:rsidRDefault="00E205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F6B5BB" w14:textId="77777777" w:rsidR="00E205BF" w:rsidRDefault="00E205BF">
      <w:pPr>
        <w:spacing w:after="0" w:line="240" w:lineRule="auto"/>
      </w:pPr>
      <w:r>
        <w:separator/>
      </w:r>
    </w:p>
  </w:footnote>
  <w:footnote w:type="continuationSeparator" w:id="0">
    <w:p w14:paraId="74B25D49" w14:textId="77777777" w:rsidR="00E205BF" w:rsidRDefault="00E205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418F8A" w14:textId="5456F2AA" w:rsidR="00C467B4" w:rsidRPr="00F309AF" w:rsidRDefault="00C467B4" w:rsidP="00AA0D01">
    <w:pPr>
      <w:pStyle w:val="Header"/>
      <w:tabs>
        <w:tab w:val="clear" w:pos="9360"/>
        <w:tab w:val="right" w:pos="9720"/>
      </w:tabs>
      <w:rPr>
        <w:rFonts w:ascii="Times New Roman" w:hAnsi="Times New Roman" w:cs="ti"/>
        <w:b/>
        <w:sz w:val="20"/>
        <w:lang w:val="en-IN"/>
      </w:rPr>
    </w:pPr>
    <w:r>
      <w:rPr>
        <w:rFonts w:ascii="Times New Roman" w:hAnsi="Times New Roman"/>
        <w:b/>
        <w:bCs/>
        <w:color w:val="000000" w:themeColor="text1"/>
        <w:sz w:val="20"/>
      </w:rPr>
      <w:t>Arshad</w:t>
    </w:r>
    <w:r w:rsidRPr="00F309AF">
      <w:rPr>
        <w:rFonts w:ascii="Times New Roman" w:hAnsi="Times New Roman" w:cs="ti"/>
        <w:b/>
        <w:i/>
        <w:iCs/>
        <w:sz w:val="20"/>
        <w:lang w:val="en-IN"/>
      </w:rPr>
      <w:t xml:space="preserve"> et al</w:t>
    </w:r>
    <w:r w:rsidRPr="00F309AF">
      <w:rPr>
        <w:rFonts w:ascii="Times New Roman" w:hAnsi="Times New Roman" w:cs="ti"/>
        <w:b/>
        <w:sz w:val="20"/>
        <w:lang w:val="en-IN"/>
      </w:rPr>
      <w:t xml:space="preserve">., </w:t>
    </w:r>
    <w:r w:rsidRPr="00F309AF">
      <w:rPr>
        <w:rFonts w:ascii="Times New Roman" w:hAnsi="Times New Roman" w:cs="ti"/>
        <w:b/>
        <w:sz w:val="20"/>
        <w:lang w:val="en-IN"/>
      </w:rPr>
      <w:tab/>
    </w:r>
    <w:r w:rsidRPr="00F309AF">
      <w:rPr>
        <w:rFonts w:ascii="Times New Roman" w:hAnsi="Times New Roman" w:cs="ti"/>
        <w:b/>
        <w:sz w:val="20"/>
        <w:lang w:val="en-IN"/>
      </w:rPr>
      <w:tab/>
      <w:t>J. Anim. Plant Sci., 36 (</w:t>
    </w:r>
    <w:r>
      <w:rPr>
        <w:rFonts w:ascii="Times New Roman" w:hAnsi="Times New Roman" w:cs="ti"/>
        <w:b/>
        <w:sz w:val="20"/>
        <w:lang w:val="en-IN"/>
      </w:rPr>
      <w:t>6</w:t>
    </w:r>
    <w:r w:rsidRPr="00F309AF">
      <w:rPr>
        <w:rFonts w:ascii="Times New Roman" w:hAnsi="Times New Roman" w:cs="ti"/>
        <w:b/>
        <w:sz w:val="20"/>
        <w:lang w:val="en-IN"/>
      </w:rPr>
      <w:t>) 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B4C24"/>
    <w:multiLevelType w:val="multilevel"/>
    <w:tmpl w:val="9E7ED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FF6318"/>
    <w:multiLevelType w:val="multilevel"/>
    <w:tmpl w:val="96748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507C01"/>
    <w:multiLevelType w:val="multilevel"/>
    <w:tmpl w:val="0D200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52A"/>
    <w:rsid w:val="00003857"/>
    <w:rsid w:val="00010A7C"/>
    <w:rsid w:val="0002508A"/>
    <w:rsid w:val="00027DE5"/>
    <w:rsid w:val="00032B71"/>
    <w:rsid w:val="000431A4"/>
    <w:rsid w:val="00046631"/>
    <w:rsid w:val="00047CE9"/>
    <w:rsid w:val="00054F17"/>
    <w:rsid w:val="0006123E"/>
    <w:rsid w:val="00066D6D"/>
    <w:rsid w:val="000721C1"/>
    <w:rsid w:val="00077F22"/>
    <w:rsid w:val="00080A7B"/>
    <w:rsid w:val="00081085"/>
    <w:rsid w:val="000867A4"/>
    <w:rsid w:val="000954AF"/>
    <w:rsid w:val="00095FD2"/>
    <w:rsid w:val="000B2FF5"/>
    <w:rsid w:val="000B4203"/>
    <w:rsid w:val="000C340A"/>
    <w:rsid w:val="000C484F"/>
    <w:rsid w:val="000D240D"/>
    <w:rsid w:val="000D36A5"/>
    <w:rsid w:val="000E02AC"/>
    <w:rsid w:val="000E43E6"/>
    <w:rsid w:val="000E7A6E"/>
    <w:rsid w:val="000F13B6"/>
    <w:rsid w:val="000F1922"/>
    <w:rsid w:val="000F3C29"/>
    <w:rsid w:val="00102137"/>
    <w:rsid w:val="00104AC2"/>
    <w:rsid w:val="001053EB"/>
    <w:rsid w:val="00110045"/>
    <w:rsid w:val="001243F3"/>
    <w:rsid w:val="00130FB2"/>
    <w:rsid w:val="00134CE7"/>
    <w:rsid w:val="00140B80"/>
    <w:rsid w:val="001455D8"/>
    <w:rsid w:val="00170518"/>
    <w:rsid w:val="00170B33"/>
    <w:rsid w:val="00181B75"/>
    <w:rsid w:val="00182541"/>
    <w:rsid w:val="0018369A"/>
    <w:rsid w:val="0018448A"/>
    <w:rsid w:val="00187163"/>
    <w:rsid w:val="001964EE"/>
    <w:rsid w:val="00196920"/>
    <w:rsid w:val="001A01D3"/>
    <w:rsid w:val="001A3AC3"/>
    <w:rsid w:val="001A71AD"/>
    <w:rsid w:val="001B0C3F"/>
    <w:rsid w:val="001B2699"/>
    <w:rsid w:val="001C0188"/>
    <w:rsid w:val="001C1237"/>
    <w:rsid w:val="001C3ADF"/>
    <w:rsid w:val="001C6602"/>
    <w:rsid w:val="001C70EA"/>
    <w:rsid w:val="001D1F15"/>
    <w:rsid w:val="001F08A7"/>
    <w:rsid w:val="001F216D"/>
    <w:rsid w:val="00200981"/>
    <w:rsid w:val="00206504"/>
    <w:rsid w:val="00211D49"/>
    <w:rsid w:val="0021713C"/>
    <w:rsid w:val="002224AE"/>
    <w:rsid w:val="00227055"/>
    <w:rsid w:val="002341BD"/>
    <w:rsid w:val="00234BF9"/>
    <w:rsid w:val="0023565B"/>
    <w:rsid w:val="00237CF0"/>
    <w:rsid w:val="00243793"/>
    <w:rsid w:val="00247FDE"/>
    <w:rsid w:val="002535C1"/>
    <w:rsid w:val="002557DF"/>
    <w:rsid w:val="00263D36"/>
    <w:rsid w:val="0027208F"/>
    <w:rsid w:val="002743F9"/>
    <w:rsid w:val="00297E13"/>
    <w:rsid w:val="002A55B9"/>
    <w:rsid w:val="002A7908"/>
    <w:rsid w:val="002B59A2"/>
    <w:rsid w:val="002D6B93"/>
    <w:rsid w:val="002D7D20"/>
    <w:rsid w:val="002E45C4"/>
    <w:rsid w:val="002E5D63"/>
    <w:rsid w:val="002F503F"/>
    <w:rsid w:val="00302D10"/>
    <w:rsid w:val="00303291"/>
    <w:rsid w:val="003040AC"/>
    <w:rsid w:val="00307AA1"/>
    <w:rsid w:val="00315D97"/>
    <w:rsid w:val="00324189"/>
    <w:rsid w:val="00327685"/>
    <w:rsid w:val="00333C3C"/>
    <w:rsid w:val="00341198"/>
    <w:rsid w:val="00343AF5"/>
    <w:rsid w:val="00357D67"/>
    <w:rsid w:val="00361879"/>
    <w:rsid w:val="00361C28"/>
    <w:rsid w:val="00371899"/>
    <w:rsid w:val="00377E53"/>
    <w:rsid w:val="0038006C"/>
    <w:rsid w:val="00394C97"/>
    <w:rsid w:val="00397380"/>
    <w:rsid w:val="003A2628"/>
    <w:rsid w:val="003A6103"/>
    <w:rsid w:val="003A63BA"/>
    <w:rsid w:val="003B59A1"/>
    <w:rsid w:val="003C2B67"/>
    <w:rsid w:val="003D054E"/>
    <w:rsid w:val="003D5EE2"/>
    <w:rsid w:val="003E3AB5"/>
    <w:rsid w:val="003E555D"/>
    <w:rsid w:val="003E732E"/>
    <w:rsid w:val="003F061C"/>
    <w:rsid w:val="003F0E8A"/>
    <w:rsid w:val="003F17F2"/>
    <w:rsid w:val="003F2281"/>
    <w:rsid w:val="00414BF3"/>
    <w:rsid w:val="00415E57"/>
    <w:rsid w:val="0042262C"/>
    <w:rsid w:val="00423A8A"/>
    <w:rsid w:val="00445858"/>
    <w:rsid w:val="004465EF"/>
    <w:rsid w:val="00454A2E"/>
    <w:rsid w:val="00454FF2"/>
    <w:rsid w:val="00456E5E"/>
    <w:rsid w:val="00472E5A"/>
    <w:rsid w:val="004755EB"/>
    <w:rsid w:val="00480225"/>
    <w:rsid w:val="00481E09"/>
    <w:rsid w:val="00492FA4"/>
    <w:rsid w:val="00497150"/>
    <w:rsid w:val="004A1874"/>
    <w:rsid w:val="004B00B1"/>
    <w:rsid w:val="004B4438"/>
    <w:rsid w:val="004C05FC"/>
    <w:rsid w:val="004C2928"/>
    <w:rsid w:val="004C44BC"/>
    <w:rsid w:val="004C49A9"/>
    <w:rsid w:val="004C5E26"/>
    <w:rsid w:val="004C7798"/>
    <w:rsid w:val="004D42D8"/>
    <w:rsid w:val="004D5FF0"/>
    <w:rsid w:val="004D6D72"/>
    <w:rsid w:val="004E196B"/>
    <w:rsid w:val="004E3981"/>
    <w:rsid w:val="004E740A"/>
    <w:rsid w:val="004F14B9"/>
    <w:rsid w:val="004F2E4F"/>
    <w:rsid w:val="004F3B50"/>
    <w:rsid w:val="00501C52"/>
    <w:rsid w:val="005057C2"/>
    <w:rsid w:val="0050695E"/>
    <w:rsid w:val="00514BC0"/>
    <w:rsid w:val="005179B3"/>
    <w:rsid w:val="005264B0"/>
    <w:rsid w:val="00537E0B"/>
    <w:rsid w:val="005410FB"/>
    <w:rsid w:val="00543A2D"/>
    <w:rsid w:val="00544EBA"/>
    <w:rsid w:val="005469A4"/>
    <w:rsid w:val="00553242"/>
    <w:rsid w:val="005675BD"/>
    <w:rsid w:val="0057069C"/>
    <w:rsid w:val="00571462"/>
    <w:rsid w:val="00582F49"/>
    <w:rsid w:val="00583059"/>
    <w:rsid w:val="005A4A65"/>
    <w:rsid w:val="005C093B"/>
    <w:rsid w:val="005C51BD"/>
    <w:rsid w:val="005C5C7C"/>
    <w:rsid w:val="00603402"/>
    <w:rsid w:val="00605657"/>
    <w:rsid w:val="00605E08"/>
    <w:rsid w:val="006074F7"/>
    <w:rsid w:val="0061461E"/>
    <w:rsid w:val="0061624F"/>
    <w:rsid w:val="00617D2D"/>
    <w:rsid w:val="00621B1F"/>
    <w:rsid w:val="00630D0A"/>
    <w:rsid w:val="00631E72"/>
    <w:rsid w:val="006371DC"/>
    <w:rsid w:val="006508FC"/>
    <w:rsid w:val="00652788"/>
    <w:rsid w:val="00654F73"/>
    <w:rsid w:val="00661FD1"/>
    <w:rsid w:val="00671E68"/>
    <w:rsid w:val="0067206E"/>
    <w:rsid w:val="00676DB4"/>
    <w:rsid w:val="00683AA1"/>
    <w:rsid w:val="00684287"/>
    <w:rsid w:val="0068435B"/>
    <w:rsid w:val="006960A7"/>
    <w:rsid w:val="006961F2"/>
    <w:rsid w:val="006A287D"/>
    <w:rsid w:val="006A391F"/>
    <w:rsid w:val="006B4447"/>
    <w:rsid w:val="006B4B4F"/>
    <w:rsid w:val="006E3B6E"/>
    <w:rsid w:val="006E6810"/>
    <w:rsid w:val="006F15F9"/>
    <w:rsid w:val="006F3233"/>
    <w:rsid w:val="006F75D3"/>
    <w:rsid w:val="00702B82"/>
    <w:rsid w:val="007045FC"/>
    <w:rsid w:val="00710ED5"/>
    <w:rsid w:val="007139B0"/>
    <w:rsid w:val="00717DAC"/>
    <w:rsid w:val="00727860"/>
    <w:rsid w:val="00736F9D"/>
    <w:rsid w:val="0076215A"/>
    <w:rsid w:val="007627C7"/>
    <w:rsid w:val="00764A8E"/>
    <w:rsid w:val="007728AE"/>
    <w:rsid w:val="007758E2"/>
    <w:rsid w:val="00781384"/>
    <w:rsid w:val="00783CB4"/>
    <w:rsid w:val="00783E47"/>
    <w:rsid w:val="007929EC"/>
    <w:rsid w:val="007961D5"/>
    <w:rsid w:val="007A278F"/>
    <w:rsid w:val="007A54E9"/>
    <w:rsid w:val="007A6D34"/>
    <w:rsid w:val="007A7E8C"/>
    <w:rsid w:val="007B43C0"/>
    <w:rsid w:val="007B499D"/>
    <w:rsid w:val="007B7B10"/>
    <w:rsid w:val="007D4AD3"/>
    <w:rsid w:val="007E567B"/>
    <w:rsid w:val="007E5872"/>
    <w:rsid w:val="007F1FD6"/>
    <w:rsid w:val="007F3453"/>
    <w:rsid w:val="007F3F77"/>
    <w:rsid w:val="008005A5"/>
    <w:rsid w:val="00801186"/>
    <w:rsid w:val="0080158B"/>
    <w:rsid w:val="00801F9E"/>
    <w:rsid w:val="00826237"/>
    <w:rsid w:val="00827FFB"/>
    <w:rsid w:val="00830D44"/>
    <w:rsid w:val="0083556B"/>
    <w:rsid w:val="00835E28"/>
    <w:rsid w:val="00847F85"/>
    <w:rsid w:val="00850191"/>
    <w:rsid w:val="00854BEE"/>
    <w:rsid w:val="008635FE"/>
    <w:rsid w:val="008664CD"/>
    <w:rsid w:val="00883C65"/>
    <w:rsid w:val="00896A86"/>
    <w:rsid w:val="008A114E"/>
    <w:rsid w:val="008A2DB5"/>
    <w:rsid w:val="008A6AE5"/>
    <w:rsid w:val="008A6F8F"/>
    <w:rsid w:val="008B4A84"/>
    <w:rsid w:val="008B504E"/>
    <w:rsid w:val="008D35A5"/>
    <w:rsid w:val="008D418B"/>
    <w:rsid w:val="008F27B2"/>
    <w:rsid w:val="008F674E"/>
    <w:rsid w:val="009004F0"/>
    <w:rsid w:val="00901176"/>
    <w:rsid w:val="00905D29"/>
    <w:rsid w:val="0091465B"/>
    <w:rsid w:val="00916D3E"/>
    <w:rsid w:val="0091730D"/>
    <w:rsid w:val="00917DF9"/>
    <w:rsid w:val="00920A3B"/>
    <w:rsid w:val="00921681"/>
    <w:rsid w:val="00922099"/>
    <w:rsid w:val="00924D68"/>
    <w:rsid w:val="00943A50"/>
    <w:rsid w:val="00944715"/>
    <w:rsid w:val="00945040"/>
    <w:rsid w:val="00945500"/>
    <w:rsid w:val="0094795F"/>
    <w:rsid w:val="00955456"/>
    <w:rsid w:val="00956764"/>
    <w:rsid w:val="00960BB7"/>
    <w:rsid w:val="0096187A"/>
    <w:rsid w:val="009619EE"/>
    <w:rsid w:val="00962CCA"/>
    <w:rsid w:val="00976875"/>
    <w:rsid w:val="0098635E"/>
    <w:rsid w:val="009971F7"/>
    <w:rsid w:val="009A044B"/>
    <w:rsid w:val="009A35D6"/>
    <w:rsid w:val="009A5996"/>
    <w:rsid w:val="009C2965"/>
    <w:rsid w:val="009C59A4"/>
    <w:rsid w:val="009C6525"/>
    <w:rsid w:val="009C67F9"/>
    <w:rsid w:val="009C7378"/>
    <w:rsid w:val="009E295C"/>
    <w:rsid w:val="009E5F8A"/>
    <w:rsid w:val="009F093E"/>
    <w:rsid w:val="009F387E"/>
    <w:rsid w:val="009F4F42"/>
    <w:rsid w:val="009F7116"/>
    <w:rsid w:val="00A04EC5"/>
    <w:rsid w:val="00A10143"/>
    <w:rsid w:val="00A1320A"/>
    <w:rsid w:val="00A34C0D"/>
    <w:rsid w:val="00A34CCE"/>
    <w:rsid w:val="00A34D01"/>
    <w:rsid w:val="00A36FF0"/>
    <w:rsid w:val="00A4137E"/>
    <w:rsid w:val="00A5764D"/>
    <w:rsid w:val="00A61DE2"/>
    <w:rsid w:val="00A74ADB"/>
    <w:rsid w:val="00A847DB"/>
    <w:rsid w:val="00A86D6E"/>
    <w:rsid w:val="00A94CC4"/>
    <w:rsid w:val="00AA0516"/>
    <w:rsid w:val="00AA0D01"/>
    <w:rsid w:val="00AA31B5"/>
    <w:rsid w:val="00AA556B"/>
    <w:rsid w:val="00AB008D"/>
    <w:rsid w:val="00AB00EE"/>
    <w:rsid w:val="00AB7F99"/>
    <w:rsid w:val="00AC010C"/>
    <w:rsid w:val="00AC155E"/>
    <w:rsid w:val="00AC1B5C"/>
    <w:rsid w:val="00AC2C1F"/>
    <w:rsid w:val="00AC3D08"/>
    <w:rsid w:val="00AC3DDF"/>
    <w:rsid w:val="00AC7D4E"/>
    <w:rsid w:val="00AE674C"/>
    <w:rsid w:val="00AE6958"/>
    <w:rsid w:val="00AF33EE"/>
    <w:rsid w:val="00AF6AD9"/>
    <w:rsid w:val="00B100DD"/>
    <w:rsid w:val="00B105F8"/>
    <w:rsid w:val="00B210C8"/>
    <w:rsid w:val="00B2255B"/>
    <w:rsid w:val="00B23556"/>
    <w:rsid w:val="00B3524D"/>
    <w:rsid w:val="00B376A7"/>
    <w:rsid w:val="00B40B21"/>
    <w:rsid w:val="00B50242"/>
    <w:rsid w:val="00B60681"/>
    <w:rsid w:val="00B66F65"/>
    <w:rsid w:val="00B72A77"/>
    <w:rsid w:val="00B73E19"/>
    <w:rsid w:val="00B74F50"/>
    <w:rsid w:val="00B978A9"/>
    <w:rsid w:val="00BA13F5"/>
    <w:rsid w:val="00BA162F"/>
    <w:rsid w:val="00BA43E4"/>
    <w:rsid w:val="00BB1421"/>
    <w:rsid w:val="00BB4009"/>
    <w:rsid w:val="00BB5102"/>
    <w:rsid w:val="00BB730B"/>
    <w:rsid w:val="00BE383E"/>
    <w:rsid w:val="00BE4EDA"/>
    <w:rsid w:val="00BE7B93"/>
    <w:rsid w:val="00BF34FD"/>
    <w:rsid w:val="00BF3AD3"/>
    <w:rsid w:val="00BF4834"/>
    <w:rsid w:val="00C0165E"/>
    <w:rsid w:val="00C15A9F"/>
    <w:rsid w:val="00C20A34"/>
    <w:rsid w:val="00C20D00"/>
    <w:rsid w:val="00C23C82"/>
    <w:rsid w:val="00C26A02"/>
    <w:rsid w:val="00C31703"/>
    <w:rsid w:val="00C34EDA"/>
    <w:rsid w:val="00C40415"/>
    <w:rsid w:val="00C42842"/>
    <w:rsid w:val="00C440C4"/>
    <w:rsid w:val="00C44666"/>
    <w:rsid w:val="00C467B4"/>
    <w:rsid w:val="00C50D0A"/>
    <w:rsid w:val="00C61187"/>
    <w:rsid w:val="00C61C8F"/>
    <w:rsid w:val="00C61F87"/>
    <w:rsid w:val="00C62A07"/>
    <w:rsid w:val="00C8009F"/>
    <w:rsid w:val="00C819C5"/>
    <w:rsid w:val="00C83A53"/>
    <w:rsid w:val="00C845BC"/>
    <w:rsid w:val="00C917D8"/>
    <w:rsid w:val="00C962D6"/>
    <w:rsid w:val="00CA537E"/>
    <w:rsid w:val="00CA56B7"/>
    <w:rsid w:val="00CA6FD3"/>
    <w:rsid w:val="00CB101F"/>
    <w:rsid w:val="00CB2133"/>
    <w:rsid w:val="00CC17B1"/>
    <w:rsid w:val="00CC3FE6"/>
    <w:rsid w:val="00CE199B"/>
    <w:rsid w:val="00CE3A97"/>
    <w:rsid w:val="00CE7628"/>
    <w:rsid w:val="00CE78EF"/>
    <w:rsid w:val="00D07BE8"/>
    <w:rsid w:val="00D144C2"/>
    <w:rsid w:val="00D15685"/>
    <w:rsid w:val="00D267CA"/>
    <w:rsid w:val="00D30CB9"/>
    <w:rsid w:val="00D3469D"/>
    <w:rsid w:val="00D3667F"/>
    <w:rsid w:val="00D37269"/>
    <w:rsid w:val="00D40402"/>
    <w:rsid w:val="00D45A43"/>
    <w:rsid w:val="00D5552A"/>
    <w:rsid w:val="00D630ED"/>
    <w:rsid w:val="00D74928"/>
    <w:rsid w:val="00D76537"/>
    <w:rsid w:val="00D77135"/>
    <w:rsid w:val="00D772D2"/>
    <w:rsid w:val="00D90447"/>
    <w:rsid w:val="00D92857"/>
    <w:rsid w:val="00DA7722"/>
    <w:rsid w:val="00DB5760"/>
    <w:rsid w:val="00DC18B1"/>
    <w:rsid w:val="00DC7400"/>
    <w:rsid w:val="00DD3C24"/>
    <w:rsid w:val="00DE3780"/>
    <w:rsid w:val="00DF7EB4"/>
    <w:rsid w:val="00E00973"/>
    <w:rsid w:val="00E04D38"/>
    <w:rsid w:val="00E0583F"/>
    <w:rsid w:val="00E0782E"/>
    <w:rsid w:val="00E100AC"/>
    <w:rsid w:val="00E14667"/>
    <w:rsid w:val="00E16115"/>
    <w:rsid w:val="00E205BF"/>
    <w:rsid w:val="00E30470"/>
    <w:rsid w:val="00E30C21"/>
    <w:rsid w:val="00E4038F"/>
    <w:rsid w:val="00E43901"/>
    <w:rsid w:val="00E44984"/>
    <w:rsid w:val="00E45325"/>
    <w:rsid w:val="00E45778"/>
    <w:rsid w:val="00E46194"/>
    <w:rsid w:val="00E507B7"/>
    <w:rsid w:val="00E54307"/>
    <w:rsid w:val="00E554F6"/>
    <w:rsid w:val="00E66693"/>
    <w:rsid w:val="00E71006"/>
    <w:rsid w:val="00E726C2"/>
    <w:rsid w:val="00E7655B"/>
    <w:rsid w:val="00E86A4E"/>
    <w:rsid w:val="00E94B33"/>
    <w:rsid w:val="00EA1824"/>
    <w:rsid w:val="00EA1CBF"/>
    <w:rsid w:val="00EA2602"/>
    <w:rsid w:val="00EA28D5"/>
    <w:rsid w:val="00EB5EE8"/>
    <w:rsid w:val="00EB7C38"/>
    <w:rsid w:val="00EC0068"/>
    <w:rsid w:val="00EC5B9D"/>
    <w:rsid w:val="00ED066E"/>
    <w:rsid w:val="00ED0CF8"/>
    <w:rsid w:val="00ED6A2C"/>
    <w:rsid w:val="00ED7ADC"/>
    <w:rsid w:val="00EE0C8D"/>
    <w:rsid w:val="00EF446E"/>
    <w:rsid w:val="00F07C96"/>
    <w:rsid w:val="00F10225"/>
    <w:rsid w:val="00F10856"/>
    <w:rsid w:val="00F11B4E"/>
    <w:rsid w:val="00F125C2"/>
    <w:rsid w:val="00F22813"/>
    <w:rsid w:val="00F341B2"/>
    <w:rsid w:val="00F401F2"/>
    <w:rsid w:val="00F40600"/>
    <w:rsid w:val="00F443F3"/>
    <w:rsid w:val="00F45D5E"/>
    <w:rsid w:val="00F627EF"/>
    <w:rsid w:val="00F62CE5"/>
    <w:rsid w:val="00F6502B"/>
    <w:rsid w:val="00F7032A"/>
    <w:rsid w:val="00F76237"/>
    <w:rsid w:val="00F84A7B"/>
    <w:rsid w:val="00F861AC"/>
    <w:rsid w:val="00F86BC9"/>
    <w:rsid w:val="00F87F8C"/>
    <w:rsid w:val="00F95C81"/>
    <w:rsid w:val="00FA6319"/>
    <w:rsid w:val="00FC3EA2"/>
    <w:rsid w:val="00FC489B"/>
    <w:rsid w:val="00FC794C"/>
    <w:rsid w:val="00FE0D6F"/>
    <w:rsid w:val="00FE3C70"/>
    <w:rsid w:val="00FE4229"/>
    <w:rsid w:val="00FE43E1"/>
    <w:rsid w:val="00FE5C4C"/>
    <w:rsid w:val="00FF5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82EA909"/>
  <w15:docId w15:val="{C0782B21-737F-4917-9D33-62834C1AA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552A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08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0E43E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55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552A"/>
  </w:style>
  <w:style w:type="paragraph" w:styleId="Footer">
    <w:name w:val="footer"/>
    <w:basedOn w:val="Normal"/>
    <w:link w:val="FooterChar"/>
    <w:uiPriority w:val="99"/>
    <w:unhideWhenUsed/>
    <w:rsid w:val="00D555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552A"/>
  </w:style>
  <w:style w:type="table" w:styleId="TableGrid">
    <w:name w:val="Table Grid"/>
    <w:basedOn w:val="TableNormal"/>
    <w:uiPriority w:val="39"/>
    <w:rsid w:val="00D555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5552A"/>
    <w:rPr>
      <w:color w:val="0000FF"/>
      <w:u w:val="single"/>
    </w:rPr>
  </w:style>
  <w:style w:type="table" w:customStyle="1" w:styleId="PlainTable21">
    <w:name w:val="Plain Table 21"/>
    <w:basedOn w:val="TableNormal"/>
    <w:uiPriority w:val="42"/>
    <w:rsid w:val="00D5552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D5552A"/>
  </w:style>
  <w:style w:type="character" w:styleId="FollowedHyperlink">
    <w:name w:val="FollowedHyperlink"/>
    <w:basedOn w:val="DefaultParagraphFont"/>
    <w:uiPriority w:val="99"/>
    <w:semiHidden/>
    <w:unhideWhenUsed/>
    <w:rsid w:val="003F17F2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705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05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05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05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0518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961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86BC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139B0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AC1B5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1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162F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0E43E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085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A790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61C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6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1016/j.jhazmat.2017.09.017" TargetMode="External"/><Relationship Id="rId18" Type="http://schemas.openxmlformats.org/officeDocument/2006/relationships/hyperlink" Target="https://doi.org/10.1016/j.scitotenv.2020.143863" TargetMode="External"/><Relationship Id="rId26" Type="http://schemas.openxmlformats.org/officeDocument/2006/relationships/hyperlink" Target="https://doi.org/10.1016/S0269-7491(00)00162-7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doi.org/10.1590/1519-6984.265234" TargetMode="External"/><Relationship Id="rId34" Type="http://schemas.openxmlformats.org/officeDocument/2006/relationships/hyperlink" Target="https://doi.org/10.1016/j.scitotenv.2020.136557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i.org/10.1007/s00244-012-9836-6" TargetMode="External"/><Relationship Id="rId17" Type="http://schemas.openxmlformats.org/officeDocument/2006/relationships/hyperlink" Target="https://doi.org/10.4060/cc0461en" TargetMode="External"/><Relationship Id="rId25" Type="http://schemas.openxmlformats.org/officeDocument/2006/relationships/hyperlink" Target="https://doi.org/10.1590/1519-6984.245197" TargetMode="External"/><Relationship Id="rId33" Type="http://schemas.openxmlformats.org/officeDocument/2006/relationships/hyperlink" Target="https://doi.org/10.1016/j.scitotenv.2019.135288" TargetMode="External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doi.org/10.2131/jts.42.267" TargetMode="External"/><Relationship Id="rId20" Type="http://schemas.openxmlformats.org/officeDocument/2006/relationships/hyperlink" Target="https://doi.org/10.1016/B978-0-12-812211-2.00041-X" TargetMode="External"/><Relationship Id="rId29" Type="http://schemas.openxmlformats.org/officeDocument/2006/relationships/hyperlink" Target="https://doi.org/10.1080/23308249.2019.164963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tandardmethods.org/doi/book/10.2105/smww.2882" TargetMode="External"/><Relationship Id="rId24" Type="http://schemas.openxmlformats.org/officeDocument/2006/relationships/hyperlink" Target="https://doi.org/10.1016/j.chemosphere.2022.135657" TargetMode="External"/><Relationship Id="rId32" Type="http://schemas.openxmlformats.org/officeDocument/2006/relationships/hyperlink" Target="https://doi.org/10.1016/j.envpol.2016.12.026" TargetMode="External"/><Relationship Id="rId37" Type="http://schemas.openxmlformats.org/officeDocument/2006/relationships/hyperlink" Target="https://doi.org/10.1016/j.ecoenv.2018.03.025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doi.org/10.1016/B978-0-12-821337-7.00008-6" TargetMode="External"/><Relationship Id="rId23" Type="http://schemas.openxmlformats.org/officeDocument/2006/relationships/hyperlink" Target="https://doi.org/10.1016/j.scitotenv.2018.03.139" TargetMode="External"/><Relationship Id="rId28" Type="http://schemas.openxmlformats.org/officeDocument/2006/relationships/hyperlink" Target="https://doi.org/10.1016/j.scitotenv.2020.141567" TargetMode="External"/><Relationship Id="rId36" Type="http://schemas.openxmlformats.org/officeDocument/2006/relationships/hyperlink" Target="https://doi.org/10.1016/j.jhazmat.2022.129365" TargetMode="External"/><Relationship Id="rId10" Type="http://schemas.openxmlformats.org/officeDocument/2006/relationships/chart" Target="charts/chart1.xml"/><Relationship Id="rId19" Type="http://schemas.openxmlformats.org/officeDocument/2006/relationships/hyperlink" Target="https://doi.org/10.1016/j.aquaculture.2016.02.006" TargetMode="External"/><Relationship Id="rId31" Type="http://schemas.openxmlformats.org/officeDocument/2006/relationships/hyperlink" Target="https://doi.org/10.1016/j.scitotenv.2022.15328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36899/JAPS.2026.6.0133" TargetMode="External"/><Relationship Id="rId14" Type="http://schemas.openxmlformats.org/officeDocument/2006/relationships/hyperlink" Target="https://doi.org/10.1016/j.ecoenv.2019.04.075" TargetMode="External"/><Relationship Id="rId22" Type="http://schemas.openxmlformats.org/officeDocument/2006/relationships/hyperlink" Target="https://doi.org/10.1016/j.chemosphere.2020.128441" TargetMode="External"/><Relationship Id="rId27" Type="http://schemas.openxmlformats.org/officeDocument/2006/relationships/hyperlink" Target="https://doi.org/10.1007/s11356-021-13327-5" TargetMode="External"/><Relationship Id="rId30" Type="http://schemas.openxmlformats.org/officeDocument/2006/relationships/hyperlink" Target="https://doi.org/10.1016/j.watres.2019.115302" TargetMode="External"/><Relationship Id="rId35" Type="http://schemas.openxmlformats.org/officeDocument/2006/relationships/hyperlink" Target="https://doi.org/10.1016/j.envpol.2021.117715" TargetMode="External"/><Relationship Id="rId8" Type="http://schemas.openxmlformats.org/officeDocument/2006/relationships/hyperlink" Target="mailto:aneelam888@gmail.com" TargetMode="External"/><Relationship Id="rId3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ell\Pictures\THESIS\Book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-5400000" spcFirstLastPara="1" vertOverflow="ellipsis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000"/>
              <a:t>Accumulation (µg/g)</a:t>
            </a:r>
          </a:p>
        </c:rich>
      </c:tx>
      <c:layout>
        <c:manualLayout>
          <c:xMode val="edge"/>
          <c:yMode val="edge"/>
          <c:x val="1.099449998525465E-2"/>
          <c:y val="0.1929504400185271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9.9233814523184596E-2"/>
          <c:y val="7.4259259259259275E-2"/>
          <c:w val="0.87021062992125986"/>
          <c:h val="0.6085243511227763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Sheet7!$D$33</c:f>
              <c:strCache>
                <c:ptCount val="1"/>
                <c:pt idx="0">
                  <c:v>Mean (µg/g)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2.3529411764706028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0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r>
                      <a:rPr lang="en-US"/>
                      <a:t>c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3AFF-4B2F-825A-33AA3A112D3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-2.352941176470588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3AFF-4B2F-825A-33AA3A112D36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2914610364112333E-17"/>
                  <c:y val="-2.352941176470589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3AFF-4B2F-825A-33AA3A112D36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2914610364112333E-17"/>
                  <c:y val="-2.352941176470588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3AFF-4B2F-825A-33AA3A112D36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"/>
                  <c:y val="-2.352941176470589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3AFF-4B2F-825A-33AA3A112D36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8.5829220728224667E-17"/>
                  <c:y val="-2.352941176470587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3AFF-4B2F-825A-33AA3A112D36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"/>
                  <c:y val="-2.352941176470588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3AFF-4B2F-825A-33AA3A112D36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"/>
                  <c:y val="-2.352941176470588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3AFF-4B2F-825A-33AA3A112D36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8.5829220728224667E-17"/>
                  <c:y val="-2.352941176470588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3AFF-4B2F-825A-33AA3A112D36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0"/>
                  <c:y val="-2.352941176470602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3AFF-4B2F-825A-33AA3A112D36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0"/>
                  <c:y val="-2.352941176470588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3AFF-4B2F-825A-33AA3A112D36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8.5829220728224667E-17"/>
                  <c:y val="-2.352941176470588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3AFF-4B2F-825A-33AA3A112D36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0"/>
                  <c:y val="-2.352941176470588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3AFF-4B2F-825A-33AA3A112D36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0"/>
                  <c:y val="-2.352941176470588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3AFF-4B2F-825A-33AA3A112D36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1.7165844145644933E-16"/>
                  <c:y val="-2.352941176470588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3AFF-4B2F-825A-33AA3A112D36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0"/>
                  <c:y val="-2.352941176470595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3AFF-4B2F-825A-33AA3A112D36}"/>
                </c:ex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0"/>
                  <c:y val="-2.352941176470588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3AFF-4B2F-825A-33AA3A112D36}"/>
                </c:ex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1.7165844145644933E-16"/>
                  <c:y val="-2.352941176470588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3AFF-4B2F-825A-33AA3A112D3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stdErr"/>
            <c:noEndCap val="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multiLvlStrRef>
              <c:f>Sheet7!$A$34:$C$51</c:f>
              <c:multiLvlStrCache>
                <c:ptCount val="18"/>
                <c:lvl>
                  <c:pt idx="0">
                    <c:v>Control</c:v>
                  </c:pt>
                  <c:pt idx="1">
                    <c:v>T1</c:v>
                  </c:pt>
                  <c:pt idx="2">
                    <c:v>T2</c:v>
                  </c:pt>
                  <c:pt idx="3">
                    <c:v>Control</c:v>
                  </c:pt>
                  <c:pt idx="4">
                    <c:v>T1</c:v>
                  </c:pt>
                  <c:pt idx="5">
                    <c:v>T2</c:v>
                  </c:pt>
                  <c:pt idx="6">
                    <c:v>Control</c:v>
                  </c:pt>
                  <c:pt idx="7">
                    <c:v>T1</c:v>
                  </c:pt>
                  <c:pt idx="8">
                    <c:v>T2</c:v>
                  </c:pt>
                  <c:pt idx="9">
                    <c:v>Control</c:v>
                  </c:pt>
                  <c:pt idx="10">
                    <c:v>T1</c:v>
                  </c:pt>
                  <c:pt idx="11">
                    <c:v>T2</c:v>
                  </c:pt>
                  <c:pt idx="12">
                    <c:v>Control</c:v>
                  </c:pt>
                  <c:pt idx="13">
                    <c:v>T1</c:v>
                  </c:pt>
                  <c:pt idx="14">
                    <c:v>T2</c:v>
                  </c:pt>
                  <c:pt idx="15">
                    <c:v>Control</c:v>
                  </c:pt>
                  <c:pt idx="16">
                    <c:v>T1</c:v>
                  </c:pt>
                  <c:pt idx="17">
                    <c:v>T2</c:v>
                  </c:pt>
                </c:lvl>
                <c:lvl>
                  <c:pt idx="0">
                    <c:v>L. rohita</c:v>
                  </c:pt>
                  <c:pt idx="3">
                    <c:v>C. catla</c:v>
                  </c:pt>
                  <c:pt idx="6">
                    <c:v>L. rohita</c:v>
                  </c:pt>
                  <c:pt idx="9">
                    <c:v>C. catla</c:v>
                  </c:pt>
                  <c:pt idx="12">
                    <c:v>L. rohita</c:v>
                  </c:pt>
                  <c:pt idx="15">
                    <c:v>C. catla</c:v>
                  </c:pt>
                </c:lvl>
                <c:lvl>
                  <c:pt idx="0">
                    <c:v>Liver</c:v>
                  </c:pt>
                  <c:pt idx="6">
                    <c:v>Gills</c:v>
                  </c:pt>
                  <c:pt idx="12">
                    <c:v>Muscles</c:v>
                  </c:pt>
                </c:lvl>
              </c:multiLvlStrCache>
            </c:multiLvlStrRef>
          </c:cat>
          <c:val>
            <c:numRef>
              <c:f>Sheet7!$D$34:$D$51</c:f>
              <c:numCache>
                <c:formatCode>General</c:formatCode>
                <c:ptCount val="18"/>
                <c:pt idx="0">
                  <c:v>1.95</c:v>
                </c:pt>
                <c:pt idx="1">
                  <c:v>37.840000000000003</c:v>
                </c:pt>
                <c:pt idx="2">
                  <c:v>45.95</c:v>
                </c:pt>
                <c:pt idx="3">
                  <c:v>2.5</c:v>
                </c:pt>
                <c:pt idx="4">
                  <c:v>47.8</c:v>
                </c:pt>
                <c:pt idx="5">
                  <c:v>50.98</c:v>
                </c:pt>
                <c:pt idx="6">
                  <c:v>1.42</c:v>
                </c:pt>
                <c:pt idx="7">
                  <c:v>32.450000000000003</c:v>
                </c:pt>
                <c:pt idx="8">
                  <c:v>41.59</c:v>
                </c:pt>
                <c:pt idx="9">
                  <c:v>1.48</c:v>
                </c:pt>
                <c:pt idx="10">
                  <c:v>36.020000000000003</c:v>
                </c:pt>
                <c:pt idx="11">
                  <c:v>43.88</c:v>
                </c:pt>
                <c:pt idx="12">
                  <c:v>1.1499999999999999</c:v>
                </c:pt>
                <c:pt idx="13">
                  <c:v>21.49</c:v>
                </c:pt>
                <c:pt idx="14">
                  <c:v>25.08</c:v>
                </c:pt>
                <c:pt idx="15">
                  <c:v>1.26</c:v>
                </c:pt>
                <c:pt idx="16">
                  <c:v>27.25</c:v>
                </c:pt>
                <c:pt idx="17">
                  <c:v>31.21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2-3AFF-4B2F-825A-33AA3A112D3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477093440"/>
        <c:axId val="1477092896"/>
      </c:barChart>
      <c:catAx>
        <c:axId val="1477093440"/>
        <c:scaling>
          <c:orientation val="minMax"/>
        </c:scaling>
        <c:delete val="0"/>
        <c:axPos val="b"/>
        <c:numFmt formatCode="General" sourceLinked="1"/>
        <c:majorTickMark val="none"/>
        <c:minorTickMark val="cross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477092896"/>
        <c:crosses val="autoZero"/>
        <c:auto val="1"/>
        <c:lblAlgn val="ctr"/>
        <c:lblOffset val="100"/>
        <c:noMultiLvlLbl val="0"/>
      </c:catAx>
      <c:valAx>
        <c:axId val="1477092896"/>
        <c:scaling>
          <c:orientation val="minMax"/>
          <c:min val="0"/>
        </c:scaling>
        <c:delete val="0"/>
        <c:axPos val="l"/>
        <c:numFmt formatCode="General" sourceLinked="1"/>
        <c:majorTickMark val="cross"/>
        <c:minorTickMark val="none"/>
        <c:tickLblPos val="nextTo"/>
        <c:spPr>
          <a:noFill/>
          <a:ln>
            <a:solidFill>
              <a:sysClr val="windowText" lastClr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4770934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39888787-C2EA-4A70-ABBA-25A4E9494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11</Pages>
  <Words>7283</Words>
  <Characters>41519</Characters>
  <Application>Microsoft Office Word</Application>
  <DocSecurity>0</DocSecurity>
  <Lines>345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Microsoft account</cp:lastModifiedBy>
  <cp:revision>10</cp:revision>
  <cp:lastPrinted>2026-08-11T06:40:00Z</cp:lastPrinted>
  <dcterms:created xsi:type="dcterms:W3CDTF">2026-08-10T08:03:00Z</dcterms:created>
  <dcterms:modified xsi:type="dcterms:W3CDTF">2026-08-11T06:40:00Z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558fc338-6125-4ffc-b109-73e384522285</vt:lpwstr>
  </property>
</Properties>
</file>